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48" w:rsidRPr="0063183D" w:rsidRDefault="00FA2A48" w:rsidP="000F6E7F">
      <w:pPr>
        <w:pStyle w:val="Title"/>
        <w:rPr>
          <w:caps/>
        </w:rPr>
      </w:pPr>
      <w:r w:rsidRPr="0063183D">
        <w:rPr>
          <w:bCs w:val="0"/>
          <w:caps/>
        </w:rPr>
        <w:t>әл-Фараби атындағы Қазақ ұлттық университеті</w:t>
      </w:r>
    </w:p>
    <w:p w:rsidR="00FA2A48" w:rsidRPr="0063183D" w:rsidRDefault="00FA2A48" w:rsidP="000F6E7F">
      <w:pPr>
        <w:pStyle w:val="Title"/>
        <w:rPr>
          <w:caps/>
        </w:rPr>
      </w:pPr>
      <w:r w:rsidRPr="0063183D">
        <w:rPr>
          <w:bCs w:val="0"/>
          <w:caps/>
        </w:rPr>
        <w:t>Философия және саясаттану факультеті</w:t>
      </w:r>
    </w:p>
    <w:p w:rsidR="00FA2A48" w:rsidRPr="0063183D" w:rsidRDefault="00FA2A48" w:rsidP="000F6E7F">
      <w:pPr>
        <w:pStyle w:val="Title"/>
      </w:pPr>
      <w:r w:rsidRPr="0063183D">
        <w:rPr>
          <w:bCs w:val="0"/>
          <w:caps/>
        </w:rPr>
        <w:t>Дінтану және мәдениеттану кафедрасы</w:t>
      </w:r>
    </w:p>
    <w:p w:rsidR="00FA2A48" w:rsidRPr="000F6E7F" w:rsidRDefault="00FA2A48" w:rsidP="000F6E7F">
      <w:pPr>
        <w:pStyle w:val="Title"/>
        <w:rPr>
          <w:bCs w:val="0"/>
          <w:sz w:val="20"/>
          <w:szCs w:val="20"/>
        </w:rPr>
      </w:pPr>
    </w:p>
    <w:p w:rsidR="00FA2A48" w:rsidRPr="00E737E2" w:rsidRDefault="00FA2A48" w:rsidP="000F6E7F">
      <w:pPr>
        <w:pStyle w:val="Title"/>
        <w:rPr>
          <w:bCs w:val="0"/>
        </w:rPr>
      </w:pPr>
      <w:r w:rsidRPr="00E737E2">
        <w:rPr>
          <w:bCs w:val="0"/>
        </w:rPr>
        <w:t>Пән- Мәдениеттану</w:t>
      </w:r>
    </w:p>
    <w:p w:rsidR="00FA2A48" w:rsidRDefault="00FA2A48" w:rsidP="004B6607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6В03201- Журналистика</w:t>
      </w:r>
    </w:p>
    <w:p w:rsidR="00FA2A48" w:rsidRDefault="00FA2A48" w:rsidP="004B6607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6В02101 – Баспа ісі</w:t>
      </w:r>
    </w:p>
    <w:p w:rsidR="00FA2A48" w:rsidRDefault="00FA2A48" w:rsidP="004B6607">
      <w:pPr>
        <w:pStyle w:val="NormalWeb"/>
        <w:spacing w:before="0" w:beforeAutospacing="0" w:after="0" w:afterAutospacing="0"/>
        <w:jc w:val="center"/>
        <w:rPr>
          <w:lang w:val="kk-KZ"/>
        </w:rPr>
      </w:pPr>
      <w:r>
        <w:rPr>
          <w:lang w:val="kk-KZ"/>
        </w:rPr>
        <w:t>6В02102- Дизайн</w:t>
      </w:r>
    </w:p>
    <w:p w:rsidR="00FA2A48" w:rsidRDefault="00FA2A48" w:rsidP="004B6607">
      <w:pPr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6В03202 – Халықаралық журналистика</w:t>
      </w:r>
    </w:p>
    <w:p w:rsidR="00FA2A48" w:rsidRDefault="00FA2A48" w:rsidP="004B660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6В02104- Киномедиа</w:t>
      </w:r>
    </w:p>
    <w:p w:rsidR="00FA2A48" w:rsidRPr="004B6607" w:rsidRDefault="00FA2A48" w:rsidP="00535B56">
      <w:pPr>
        <w:rPr>
          <w:bCs/>
        </w:rPr>
      </w:pPr>
    </w:p>
    <w:p w:rsidR="00FA2A48" w:rsidRPr="00E737E2" w:rsidRDefault="00FA2A48" w:rsidP="000F6E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FA2A48" w:rsidRPr="00E737E2" w:rsidRDefault="00FA2A48" w:rsidP="000F6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2021</w:t>
      </w:r>
    </w:p>
    <w:p w:rsidR="00FA2A48" w:rsidRPr="00E737E2" w:rsidRDefault="00FA2A48" w:rsidP="000F6E7F">
      <w:pPr>
        <w:pStyle w:val="Title"/>
        <w:rPr>
          <w:b w:val="0"/>
          <w:caps/>
        </w:rPr>
      </w:pPr>
    </w:p>
    <w:p w:rsidR="00FA2A48" w:rsidRPr="00E737E2" w:rsidRDefault="00FA2A48" w:rsidP="000F6E7F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737E2">
        <w:rPr>
          <w:rFonts w:ascii="Times New Roman" w:hAnsi="Times New Roman"/>
          <w:b/>
          <w:sz w:val="24"/>
          <w:szCs w:val="24"/>
          <w:lang w:val="kk-KZ"/>
        </w:rPr>
        <w:t>Оқытушы:  Ғабитов Т.Х.</w:t>
      </w:r>
    </w:p>
    <w:p w:rsidR="00FA2A48" w:rsidRPr="00E737E2" w:rsidRDefault="00FA2A48" w:rsidP="000F6E7F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  <w:lang w:val="kk-KZ"/>
        </w:rPr>
      </w:pPr>
      <w:r w:rsidRPr="000F6E7F">
        <w:rPr>
          <w:rFonts w:ascii="Times New Roman" w:hAnsi="Times New Roman"/>
          <w:b/>
          <w:bCs/>
          <w:sz w:val="28"/>
          <w:szCs w:val="28"/>
          <w:lang w:val="kk-KZ"/>
        </w:rPr>
        <w:t xml:space="preserve">Семинар сабақтары </w:t>
      </w:r>
      <w:r w:rsidRPr="000F6E7F">
        <w:rPr>
          <w:rFonts w:ascii="Times New Roman" w:hAnsi="Times New Roman"/>
          <w:b/>
          <w:sz w:val="28"/>
          <w:szCs w:val="28"/>
          <w:lang w:val="kk-KZ"/>
        </w:rPr>
        <w:t>жоспары  мен әдістемелік нұсқаулары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lang w:val="kk-KZ"/>
        </w:rPr>
      </w:pP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1.Мәдениет</w:t>
      </w:r>
      <w:r>
        <w:rPr>
          <w:rFonts w:ascii="Times New Roman" w:hAnsi="Times New Roman" w:cs="Times New Roman"/>
          <w:lang w:val="kk-KZ"/>
        </w:rPr>
        <w:t xml:space="preserve"> және оның адамның өмірі мен әрекетінде  </w:t>
      </w:r>
      <w:r w:rsidRPr="000F6E7F">
        <w:rPr>
          <w:rFonts w:ascii="Times New Roman" w:hAnsi="Times New Roman" w:cs="Times New Roman"/>
          <w:lang w:val="kk-KZ"/>
        </w:rPr>
        <w:t>алатын орны.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Тапсырма: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1.Мәдениет деген сөздің мағына</w:t>
      </w:r>
      <w:r>
        <w:rPr>
          <w:rFonts w:ascii="Times New Roman" w:hAnsi="Times New Roman" w:cs="Times New Roman"/>
          <w:b w:val="0"/>
          <w:bCs w:val="0"/>
          <w:lang w:val="kk-KZ"/>
        </w:rPr>
        <w:t>ларын талдау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2.Мәдениет</w:t>
      </w:r>
      <w:r>
        <w:rPr>
          <w:rFonts w:ascii="Times New Roman" w:hAnsi="Times New Roman" w:cs="Times New Roman"/>
          <w:b w:val="0"/>
          <w:bCs w:val="0"/>
          <w:lang w:val="kk-KZ"/>
        </w:rPr>
        <w:t xml:space="preserve">тің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Pr="00644684">
        <w:rPr>
          <w:rFonts w:ascii="Times New Roman" w:hAnsi="Times New Roman" w:cs="Times New Roman"/>
          <w:b w:val="0"/>
          <w:lang w:val="kk-KZ"/>
        </w:rPr>
        <w:t>адамның өмірі мен әрекетінде</w:t>
      </w:r>
      <w:r>
        <w:rPr>
          <w:rFonts w:ascii="Times New Roman" w:hAnsi="Times New Roman" w:cs="Times New Roman"/>
          <w:b w:val="0"/>
          <w:lang w:val="kk-KZ"/>
        </w:rPr>
        <w:t>гі қызметтері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3.Мәдениет</w:t>
      </w:r>
      <w:r>
        <w:rPr>
          <w:rFonts w:ascii="Times New Roman" w:hAnsi="Times New Roman" w:cs="Times New Roman"/>
          <w:b w:val="0"/>
          <w:bCs w:val="0"/>
          <w:lang w:val="kk-KZ"/>
        </w:rPr>
        <w:t xml:space="preserve"> 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>тану ғылымының іргелі проблемалары.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b w:val="0"/>
          <w:bCs w:val="0"/>
          <w:lang w:val="kk-KZ"/>
        </w:rPr>
        <w:t>4.Мәдениет заңдылықтарының мәнін, әдістері мен принциптерінің мазмұнын ашыңыз.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>5.Мәдениет пен діннің өзара байланысы.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b w:val="0"/>
          <w:bCs w:val="0"/>
          <w:lang w:val="ru-MO"/>
        </w:rPr>
        <w:t>6.Мәдениеттанудың қатарлас әлеуметтік және гуманитарлық ғылымдармен байланысы (философия, антропология, әлеуметтану, психология, этнология, семиотика және т.б.)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 xml:space="preserve">Өткізу формасы: 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>Жауапты ізденуде өзіндік жұмыс жасау. Топта талқылау. Кроссворд құрастыру.  Глоссарий.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>Әдістемелік ұсыныстар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>: Тапсырманы орындау үшін студенттің оқу әдебиеттерімен, дәріс жазбаларымен өзіндік жұмыс істеуі, сонымен қатар оқыған материалдардан қорытынды шығара білуі, фактілерді салыстыра білулері  қажет. Тапсырма мазмұны топта талқыланады.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ru-MO"/>
        </w:rPr>
      </w:pPr>
      <w:r w:rsidRPr="000F6E7F">
        <w:rPr>
          <w:rFonts w:ascii="Times New Roman" w:hAnsi="Times New Roman" w:cs="Times New Roman"/>
          <w:lang w:val="ru-MO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ru-MO"/>
        </w:rPr>
        <w:t xml:space="preserve"> Жұмыс нәтижесі дәптерге, ЖК (жеке компьютермен теріп жазу) жазылады және ауызша қорғалады  </w:t>
      </w: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/>
          <w:b/>
          <w:bCs/>
          <w:sz w:val="24"/>
          <w:szCs w:val="24"/>
          <w:lang w:val="kk-KZ"/>
        </w:rPr>
        <w:t>2.Мәдениеттің морфологиясы мен анатомиясы және олардың мәдениет құрылымын зерттеудегі маңыздылығы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/>
          <w:b/>
          <w:sz w:val="24"/>
          <w:szCs w:val="24"/>
          <w:lang w:val="kk-KZ"/>
        </w:rPr>
        <w:t xml:space="preserve"> Тапсырма: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44684">
        <w:rPr>
          <w:rFonts w:ascii="Times New Roman" w:hAnsi="Times New Roman"/>
          <w:b/>
          <w:sz w:val="24"/>
          <w:szCs w:val="24"/>
          <w:lang w:val="kk-KZ"/>
        </w:rPr>
        <w:t>1</w:t>
      </w:r>
      <w:r w:rsidRPr="00644684">
        <w:rPr>
          <w:rFonts w:ascii="Times New Roman" w:hAnsi="Times New Roman"/>
          <w:sz w:val="24"/>
          <w:szCs w:val="24"/>
          <w:lang w:val="kk-KZ"/>
        </w:rPr>
        <w:t>. Мәдениеттілік пен өркениеттілік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>2. Адам және мәдениет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>3. Мәдениеттер типологиясы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>4. Шығыс пен Батыс: мәдениеттер сұхбаты</w:t>
      </w:r>
    </w:p>
    <w:p w:rsidR="00FA2A48" w:rsidRPr="00644684" w:rsidRDefault="00FA2A48" w:rsidP="0064468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>Өткізу формасы:  Жұмыс топпен, дискуссия түрінде өткізіледі. Студенттер оқулықтарға сүйене отырып тақырыпты талдайды. Реферат. Глоссарий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ұсыныстар:</w:t>
      </w:r>
      <w:r w:rsidRPr="000F6E7F">
        <w:rPr>
          <w:b w:val="0"/>
          <w:bCs w:val="0"/>
          <w:sz w:val="24"/>
          <w:szCs w:val="24"/>
          <w:lang w:val="kk-KZ"/>
        </w:rPr>
        <w:t xml:space="preserve"> Тақырыпты меңгеру үшін қойылған сұрақтарды тереңірек түсіну қажет. Пікірталас кезінде мәліметтерді дәлелдерге сүйене отырып талдайды. Реферат арнайы тәртіппен жазылу тиіс: 1) Кіріспе, 2) Негізгі бөлім, 3) Қорытынды. Реферат алғашқы беттен және әдебиеттер тізімінен тұрады.Реферат жазу үшін кем дегенде 10-15 беттен кем болмау керек.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жазылады және ауызша қорғалады.  </w:t>
      </w:r>
    </w:p>
    <w:p w:rsidR="00FA2A48" w:rsidRDefault="00FA2A48" w:rsidP="0064468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Default="00FA2A48" w:rsidP="0064468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Pr="00F67094" w:rsidRDefault="00FA2A48" w:rsidP="0064468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F67094">
        <w:rPr>
          <w:rFonts w:ascii="Times New Roman" w:hAnsi="Times New Roman"/>
          <w:b/>
          <w:sz w:val="24"/>
          <w:szCs w:val="24"/>
          <w:lang w:val="kk-KZ"/>
        </w:rPr>
        <w:t>3. Мәдениет және өркениет: олардың айырмашылығы мен бірлігі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44684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FA2A48" w:rsidRPr="0064468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 xml:space="preserve"> 1.Ежелгі </w:t>
      </w:r>
      <w:r>
        <w:rPr>
          <w:rFonts w:ascii="Times New Roman" w:hAnsi="Times New Roman"/>
          <w:sz w:val="24"/>
          <w:szCs w:val="24"/>
          <w:lang w:val="kk-KZ"/>
        </w:rPr>
        <w:t>өркениеттердің пайда болуы</w:t>
      </w:r>
    </w:p>
    <w:p w:rsidR="00FA2A48" w:rsidRPr="00F6709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64468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67094">
        <w:rPr>
          <w:rFonts w:ascii="Times New Roman" w:hAnsi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sz w:val="24"/>
          <w:szCs w:val="24"/>
          <w:lang w:val="kk-KZ"/>
        </w:rPr>
        <w:t>Қазіргі сегіз суперөркениеттер (С. Хантингтон бойынша)</w:t>
      </w:r>
    </w:p>
    <w:p w:rsidR="00FA2A48" w:rsidRPr="00400634" w:rsidRDefault="00FA2A48" w:rsidP="00644684">
      <w:pPr>
        <w:pStyle w:val="BodyText2"/>
        <w:rPr>
          <w:sz w:val="24"/>
          <w:szCs w:val="24"/>
        </w:rPr>
      </w:pPr>
      <w:r w:rsidRPr="00400634">
        <w:rPr>
          <w:sz w:val="24"/>
          <w:szCs w:val="24"/>
        </w:rPr>
        <w:t>3.Діни нанымдардың көне архаикалық түрлерінің ежелгі адамның дүниетанымы мен мәдениетінің дамуына әсері.</w:t>
      </w:r>
    </w:p>
    <w:p w:rsidR="00FA2A48" w:rsidRPr="0040063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0634">
        <w:rPr>
          <w:rFonts w:ascii="Times New Roman" w:hAnsi="Times New Roman"/>
          <w:sz w:val="24"/>
          <w:szCs w:val="24"/>
          <w:lang w:val="kk-KZ"/>
        </w:rPr>
        <w:t>4.Тотемизм, анимизм,фетишизм, шаманизм, магия терминдерінің мазмұнын түсіндіріңіз.</w:t>
      </w:r>
    </w:p>
    <w:p w:rsidR="00FA2A48" w:rsidRPr="0040063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0634">
        <w:rPr>
          <w:rFonts w:ascii="Times New Roman" w:hAnsi="Times New Roman"/>
          <w:sz w:val="24"/>
          <w:szCs w:val="24"/>
          <w:lang w:val="kk-KZ"/>
        </w:rPr>
        <w:t>5. Құранның қасиетті сөздері жазылған бойтұмардың тіл-көзден сақтайтын қасиетіне деген сенім қазіргі кезеңге дейін сақталып келу себебі</w:t>
      </w:r>
    </w:p>
    <w:p w:rsidR="00FA2A48" w:rsidRPr="00400634" w:rsidRDefault="00FA2A48" w:rsidP="0064468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00634">
        <w:rPr>
          <w:rFonts w:ascii="Times New Roman" w:hAnsi="Times New Roman"/>
          <w:sz w:val="24"/>
          <w:szCs w:val="24"/>
          <w:lang w:val="kk-KZ"/>
        </w:rPr>
        <w:t xml:space="preserve">6.Жас үйленген жұбайлар немесе алыс жолға сапарға шыққан жолаушы алдымен қарттардан бата алуының себебі </w:t>
      </w:r>
    </w:p>
    <w:p w:rsidR="00FA2A48" w:rsidRPr="000F6E7F" w:rsidRDefault="00FA2A48" w:rsidP="00644684">
      <w:pPr>
        <w:pStyle w:val="BodyText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Өткізу формасы: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b w:val="0"/>
          <w:bCs w:val="0"/>
          <w:sz w:val="24"/>
          <w:szCs w:val="24"/>
          <w:lang w:val="kk-KZ"/>
        </w:rPr>
        <w:t>Жұмыс топпен дискуссия түрінде өтіледі. Студенттер ғылыми әдебиеттерден алынған мәліметтерді дәлелдерге сүйене отырып талдайды. Реферат. Кроссворд.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Әдістемелік ұсыныс</w:t>
      </w:r>
      <w:r w:rsidRPr="000F6E7F">
        <w:rPr>
          <w:b w:val="0"/>
          <w:bCs w:val="0"/>
          <w:sz w:val="24"/>
          <w:szCs w:val="24"/>
          <w:lang w:val="kk-KZ"/>
        </w:rPr>
        <w:t xml:space="preserve">: тапсырманы орындау үшін студенттер Ежелгі Шығыс  тарихын, мәдениетін зерттеуге арналған арнайы оқулықтармен,түпнұсқалармен және жазба деректермен  өзіндік жұмыс жасауы қажет. 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 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400634" w:rsidRDefault="00FA2A48" w:rsidP="0040063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4.</w:t>
      </w:r>
      <w:r w:rsidRPr="00F03574">
        <w:rPr>
          <w:b/>
          <w:sz w:val="28"/>
          <w:szCs w:val="28"/>
          <w:lang w:val="kk-KZ"/>
        </w:rPr>
        <w:t xml:space="preserve"> </w:t>
      </w:r>
      <w:r w:rsidRPr="00400634">
        <w:rPr>
          <w:rFonts w:ascii="Times New Roman" w:hAnsi="Times New Roman"/>
          <w:b/>
          <w:sz w:val="24"/>
          <w:szCs w:val="24"/>
          <w:lang w:val="kk-KZ"/>
        </w:rPr>
        <w:t>Мә</w:t>
      </w:r>
      <w:r>
        <w:rPr>
          <w:rFonts w:ascii="Times New Roman" w:hAnsi="Times New Roman"/>
          <w:b/>
          <w:sz w:val="24"/>
          <w:szCs w:val="24"/>
          <w:lang w:val="kk-KZ"/>
        </w:rPr>
        <w:t>дениеттің номадтық типі</w:t>
      </w:r>
    </w:p>
    <w:p w:rsidR="00FA2A48" w:rsidRPr="009342FA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3574">
        <w:rPr>
          <w:b/>
          <w:sz w:val="28"/>
          <w:szCs w:val="28"/>
          <w:lang w:val="kk-KZ"/>
        </w:rPr>
        <w:t xml:space="preserve"> </w:t>
      </w:r>
      <w:r w:rsidRPr="009342FA">
        <w:rPr>
          <w:rFonts w:ascii="Times New Roman" w:hAnsi="Times New Roman"/>
          <w:sz w:val="24"/>
          <w:szCs w:val="24"/>
          <w:lang w:val="kk-KZ"/>
        </w:rPr>
        <w:t xml:space="preserve">1. Номадизм өмір салты ретінде. </w:t>
      </w:r>
    </w:p>
    <w:p w:rsidR="00FA2A48" w:rsidRPr="009342FA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2. Еуразиялық кеңістіктегі номадтар мәдениетінің негізгі белгілері.</w:t>
      </w:r>
    </w:p>
    <w:p w:rsidR="00FA2A48" w:rsidRPr="009342FA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3. Қазақ хандығының құрылуы – ұлттық мәдениет қалыптасуының негізі. Жыраулар, ақындар, күйшілер, шешендер шығармашылықтары, қол өнері, ою-өрнек рәміздерінің ерекшеліктері.</w:t>
      </w:r>
    </w:p>
    <w:p w:rsidR="00FA2A48" w:rsidRPr="009342FA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4. Қазақтардың космологиялық түсініктері мен дүниетанымының синкретизмі.</w:t>
      </w:r>
    </w:p>
    <w:p w:rsidR="00FA2A48" w:rsidRPr="009342FA" w:rsidRDefault="00FA2A48" w:rsidP="004006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5. Қазақ мәдениетінің</w:t>
      </w:r>
      <w:r w:rsidRPr="009342F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/>
          <w:sz w:val="24"/>
          <w:szCs w:val="24"/>
          <w:lang w:val="kk-KZ" w:eastAsia="ko-KR"/>
        </w:rPr>
        <w:t>архетиптерін талдау</w:t>
      </w:r>
    </w:p>
    <w:p w:rsidR="00FA2A48" w:rsidRPr="009342FA" w:rsidRDefault="00FA2A48" w:rsidP="0040063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.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9342FA">
        <w:rPr>
          <w:sz w:val="24"/>
          <w:szCs w:val="24"/>
          <w:lang w:val="kk-KZ"/>
        </w:rPr>
        <w:t>Өткізу формасы</w:t>
      </w:r>
      <w:r w:rsidRPr="009342FA">
        <w:rPr>
          <w:b w:val="0"/>
          <w:bCs w:val="0"/>
          <w:sz w:val="24"/>
          <w:szCs w:val="24"/>
          <w:lang w:val="kk-KZ"/>
        </w:rPr>
        <w:t>: Жұмыс топпен, дискуссия түрінде өткізіледі. Студенттер оқулықтар</w:t>
      </w:r>
      <w:r w:rsidRPr="000F6E7F">
        <w:rPr>
          <w:b w:val="0"/>
          <w:bCs w:val="0"/>
          <w:sz w:val="24"/>
          <w:szCs w:val="24"/>
          <w:lang w:val="kk-KZ"/>
        </w:rPr>
        <w:t xml:space="preserve"> мен интернет ақпараттарына</w:t>
      </w:r>
      <w:r w:rsidRPr="009342FA">
        <w:rPr>
          <w:b w:val="0"/>
          <w:bCs w:val="0"/>
          <w:sz w:val="24"/>
          <w:szCs w:val="24"/>
          <w:lang w:val="kk-KZ"/>
        </w:rPr>
        <w:t xml:space="preserve"> сүйене отырып тақырыпты талдайды</w:t>
      </w:r>
      <w:r w:rsidRPr="000F6E7F">
        <w:rPr>
          <w:b w:val="0"/>
          <w:bCs w:val="0"/>
          <w:sz w:val="24"/>
          <w:szCs w:val="24"/>
          <w:lang w:val="kk-KZ"/>
        </w:rPr>
        <w:t>. Тест. Сурет жұмбағы.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Тақырыпты меңгеру үшін </w:t>
      </w:r>
      <w:r>
        <w:rPr>
          <w:b w:val="0"/>
          <w:bCs w:val="0"/>
          <w:sz w:val="24"/>
          <w:szCs w:val="24"/>
          <w:lang w:val="kk-KZ"/>
        </w:rPr>
        <w:t>номадалар</w:t>
      </w:r>
      <w:r w:rsidRPr="000F6E7F">
        <w:rPr>
          <w:b w:val="0"/>
          <w:bCs w:val="0"/>
          <w:sz w:val="24"/>
          <w:szCs w:val="24"/>
          <w:lang w:val="kk-KZ"/>
        </w:rPr>
        <w:t xml:space="preserve"> тарихын, мәдениетін зерттеген арнайы жазба деректерімен оқу құралдарын оқу, игерген білімді ой-елегінен өткізіп, сараптай білу. 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 </w:t>
      </w: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>.</w:t>
      </w:r>
    </w:p>
    <w:p w:rsidR="00FA2A48" w:rsidRPr="000F6E7F" w:rsidRDefault="00FA2A48" w:rsidP="000F6E7F">
      <w:pPr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A2A48" w:rsidRPr="00400634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00634">
        <w:rPr>
          <w:rFonts w:ascii="Times New Roman" w:hAnsi="Times New Roman"/>
          <w:b/>
          <w:bCs/>
          <w:sz w:val="24"/>
          <w:szCs w:val="24"/>
          <w:lang w:val="kk-KZ"/>
        </w:rPr>
        <w:t xml:space="preserve">5. </w:t>
      </w:r>
      <w:r w:rsidRPr="00400634">
        <w:rPr>
          <w:rFonts w:ascii="Times New Roman" w:hAnsi="Times New Roman"/>
          <w:b/>
          <w:lang w:val="kk-KZ"/>
        </w:rPr>
        <w:t xml:space="preserve"> Скифтер мен сақтардың және басқа прототүркілердің мәдени мұрасы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Тапсырма:</w:t>
      </w:r>
    </w:p>
    <w:p w:rsidR="00FA2A48" w:rsidRPr="00400634" w:rsidRDefault="00FA2A48" w:rsidP="00400634">
      <w:pPr>
        <w:spacing w:after="0" w:line="240" w:lineRule="auto"/>
        <w:ind w:left="360"/>
        <w:jc w:val="both"/>
        <w:rPr>
          <w:rFonts w:ascii="Times New Roman" w:hAnsi="Times New Roman"/>
          <w:lang w:val="kk-KZ"/>
        </w:rPr>
      </w:pPr>
      <w:r w:rsidRPr="00400634">
        <w:rPr>
          <w:rFonts w:ascii="Times New Roman" w:hAnsi="Times New Roman"/>
          <w:lang w:val="kk-KZ"/>
        </w:rPr>
        <w:t>1.Қазақстан аумағындағы мезолит және неолит кезеңіндегі материалдық мәдениеттегі өзгерістер.</w:t>
      </w:r>
    </w:p>
    <w:p w:rsidR="00FA2A48" w:rsidRPr="00400634" w:rsidRDefault="00FA2A48" w:rsidP="00400634">
      <w:pPr>
        <w:spacing w:after="0" w:line="240" w:lineRule="auto"/>
        <w:ind w:left="360"/>
        <w:jc w:val="both"/>
        <w:rPr>
          <w:rFonts w:ascii="Times New Roman" w:hAnsi="Times New Roman"/>
          <w:lang w:val="kk-KZ"/>
        </w:rPr>
      </w:pPr>
      <w:r w:rsidRPr="00400634">
        <w:rPr>
          <w:rFonts w:ascii="Times New Roman" w:hAnsi="Times New Roman"/>
          <w:lang w:val="kk-KZ"/>
        </w:rPr>
        <w:t>2.Неандертальдықтардың өнері мен діни көзқарастары.</w:t>
      </w:r>
    </w:p>
    <w:p w:rsidR="00FA2A48" w:rsidRPr="00400634" w:rsidRDefault="00FA2A48" w:rsidP="004006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400634">
        <w:rPr>
          <w:rFonts w:ascii="Times New Roman" w:hAnsi="Times New Roman"/>
          <w:lang w:val="kk-KZ"/>
        </w:rPr>
        <w:t>Соңғы палеолит кезіндегі алғашқы мәдениеттің өркендеуі.</w:t>
      </w:r>
    </w:p>
    <w:p w:rsidR="00FA2A48" w:rsidRPr="00400634" w:rsidRDefault="00FA2A48" w:rsidP="004006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u-MO"/>
        </w:rPr>
      </w:pPr>
      <w:r w:rsidRPr="00400634">
        <w:rPr>
          <w:rFonts w:ascii="Times New Roman" w:hAnsi="Times New Roman"/>
          <w:lang w:val="ru-MO"/>
        </w:rPr>
        <w:t>Андронов мәдениетінің пайда болуы мен таралу аймағы.</w:t>
      </w:r>
    </w:p>
    <w:p w:rsidR="00FA2A48" w:rsidRPr="00400634" w:rsidRDefault="00FA2A48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u-MO"/>
        </w:rPr>
      </w:pPr>
      <w:r w:rsidRPr="00400634">
        <w:rPr>
          <w:rFonts w:ascii="Times New Roman" w:hAnsi="Times New Roman"/>
          <w:lang w:val="ru-MO"/>
        </w:rPr>
        <w:t>Қола дәуірінің  материалдық мәдениеті.Діни сенімдер.</w:t>
      </w:r>
    </w:p>
    <w:p w:rsidR="00FA2A48" w:rsidRPr="00400634" w:rsidRDefault="00FA2A48" w:rsidP="0040063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u-MO"/>
        </w:rPr>
      </w:pPr>
      <w:r w:rsidRPr="00400634">
        <w:rPr>
          <w:rFonts w:ascii="Times New Roman" w:hAnsi="Times New Roman"/>
          <w:lang w:val="ru-MO"/>
        </w:rPr>
        <w:t>Темір дәуіріндегі тайпалық одақтар мен таптық қоғамдар мәдениеті.</w:t>
      </w:r>
    </w:p>
    <w:p w:rsidR="00FA2A48" w:rsidRPr="00400634" w:rsidRDefault="00FA2A48" w:rsidP="00400634">
      <w:pPr>
        <w:spacing w:after="0" w:line="240" w:lineRule="auto"/>
        <w:ind w:left="360"/>
        <w:jc w:val="both"/>
        <w:rPr>
          <w:rFonts w:ascii="Times New Roman" w:hAnsi="Times New Roman"/>
          <w:lang w:val="ru-MO"/>
        </w:rPr>
      </w:pPr>
      <w:r w:rsidRPr="00400634">
        <w:rPr>
          <w:rFonts w:ascii="Times New Roman" w:hAnsi="Times New Roman"/>
          <w:lang w:val="ru-MO"/>
        </w:rPr>
        <w:t>( скифтер мен сақтар өнері ерекшелігі)</w:t>
      </w:r>
    </w:p>
    <w:p w:rsidR="00FA2A48" w:rsidRPr="00400634" w:rsidRDefault="00FA2A48" w:rsidP="00400634">
      <w:pPr>
        <w:spacing w:after="0" w:line="240" w:lineRule="auto"/>
        <w:ind w:left="360"/>
        <w:jc w:val="both"/>
        <w:rPr>
          <w:rFonts w:ascii="Times New Roman" w:hAnsi="Times New Roman"/>
          <w:lang w:val="ru-MO"/>
        </w:rPr>
      </w:pPr>
      <w:r w:rsidRPr="00400634">
        <w:rPr>
          <w:rFonts w:ascii="Times New Roman" w:hAnsi="Times New Roman"/>
          <w:lang w:val="ru-MO"/>
        </w:rPr>
        <w:t xml:space="preserve">7. Ұлы Жібек жолының  мәдениеттер алмасуындағы ролі.  </w:t>
      </w:r>
    </w:p>
    <w:p w:rsidR="00FA2A48" w:rsidRPr="007D6785" w:rsidRDefault="00FA2A48" w:rsidP="00400634">
      <w:pPr>
        <w:ind w:left="360"/>
        <w:jc w:val="both"/>
        <w:rPr>
          <w:b/>
          <w:lang w:val="ru-MO"/>
        </w:rPr>
      </w:pP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</w:rPr>
        <w:t>Өткізу формасы</w:t>
      </w:r>
      <w:r w:rsidRPr="000F6E7F">
        <w:rPr>
          <w:b w:val="0"/>
          <w:bCs w:val="0"/>
          <w:sz w:val="24"/>
          <w:szCs w:val="24"/>
        </w:rPr>
        <w:t>: оқу құралдарымен, жазба деректермен, дәріс конспектілерімен жеке жұмыс, қорытындысын топта талқылау. Нәтижесін дәптерге жазу.</w:t>
      </w:r>
      <w:r w:rsidRPr="000F6E7F">
        <w:rPr>
          <w:b w:val="0"/>
          <w:bCs w:val="0"/>
          <w:sz w:val="24"/>
          <w:szCs w:val="24"/>
          <w:lang w:val="kk-KZ"/>
        </w:rPr>
        <w:t xml:space="preserve"> Глоссарий. Тест.</w:t>
      </w:r>
    </w:p>
    <w:p w:rsidR="00FA2A48" w:rsidRPr="000F6E7F" w:rsidRDefault="00FA2A48" w:rsidP="000F6E7F">
      <w:pPr>
        <w:pStyle w:val="BodyText3"/>
        <w:ind w:firstLine="360"/>
        <w:jc w:val="both"/>
        <w:rPr>
          <w:b w:val="0"/>
          <w:bCs w:val="0"/>
          <w:sz w:val="24"/>
          <w:szCs w:val="24"/>
          <w:lang w:val="kk-KZ"/>
        </w:rPr>
      </w:pPr>
      <w:r w:rsidRPr="000F6E7F">
        <w:rPr>
          <w:sz w:val="24"/>
          <w:szCs w:val="24"/>
          <w:lang w:val="kk-KZ"/>
        </w:rPr>
        <w:t xml:space="preserve">Әдістемелік ұсыныстар: </w:t>
      </w:r>
      <w:r w:rsidRPr="000F6E7F">
        <w:rPr>
          <w:b w:val="0"/>
          <w:bCs w:val="0"/>
          <w:sz w:val="24"/>
          <w:szCs w:val="24"/>
          <w:lang w:val="kk-KZ"/>
        </w:rPr>
        <w:t xml:space="preserve">Үнді мәдениеті тарихына арналған арнайы жазба деректермен, оқу құралдарымен тереңірек танысу, ойша аналитикалық сараптама жасай білу. </w:t>
      </w:r>
    </w:p>
    <w:p w:rsidR="00FA2A48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FA2A48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FA2A48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FA2A48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</w:p>
    <w:p w:rsidR="00FA2A48" w:rsidRPr="0063183D" w:rsidRDefault="00FA2A48" w:rsidP="0040063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/>
          <w:b/>
          <w:sz w:val="24"/>
          <w:szCs w:val="24"/>
          <w:lang w:val="kk-KZ"/>
        </w:rPr>
        <w:t>Скифтер мен сақтардың және басқа прототүркілердің антикалық мәдениетпен арақатынасы</w:t>
      </w:r>
    </w:p>
    <w:p w:rsidR="00FA2A48" w:rsidRPr="0063183D" w:rsidRDefault="00FA2A48" w:rsidP="00400634">
      <w:pPr>
        <w:pStyle w:val="ListParagraph"/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3183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FA2A48" w:rsidRPr="0063183D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  <w:lang w:val="kk-KZ"/>
        </w:rPr>
        <w:t>1. Қазақ мәдениетінің бастаулары.</w:t>
      </w:r>
    </w:p>
    <w:p w:rsidR="00FA2A48" w:rsidRPr="0063183D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  <w:lang w:val="kk-KZ"/>
        </w:rPr>
        <w:t>2. Қауымдық құрылыс кезіндегі қоныстар және материалдық мәдениет ескерткіштері.</w:t>
      </w:r>
    </w:p>
    <w:p w:rsidR="00FA2A48" w:rsidRPr="0063183D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  <w:lang w:val="kk-KZ"/>
        </w:rPr>
        <w:t>2. Түрік өркениеті және оның ерекшеліктері. Көне түріктердің космогониясы мифологиясы.</w:t>
      </w:r>
    </w:p>
    <w:p w:rsidR="00FA2A48" w:rsidRPr="0063183D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  <w:lang w:val="kk-KZ"/>
        </w:rPr>
        <w:t>3. Көнетүріктік руникалық жазулар. «Орхон-Енисей» ескерткіштері.</w:t>
      </w:r>
    </w:p>
    <w:p w:rsidR="00FA2A48" w:rsidRPr="0063183D" w:rsidRDefault="00FA2A48" w:rsidP="004006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  <w:lang w:val="kk-KZ"/>
        </w:rPr>
        <w:t>4. Ортағасырлық қалалық мәдениеттің негізгі сипаттары.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63183D">
        <w:rPr>
          <w:rFonts w:ascii="Times New Roman" w:hAnsi="Times New Roman"/>
          <w:sz w:val="24"/>
          <w:szCs w:val="24"/>
          <w:lang w:val="kk-KZ"/>
        </w:rPr>
        <w:t>Берілген сұрақтарға студенттер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жекелей өз ой-пікірін айту арқылы, топта сабақты ойталас ретінде өткізеді. Реферат. Эссе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Әдістемелік ұсыныс: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Қазақ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мәдениеті тарихы жазылған арнайы оқу құралдарымен, жазба деректермен тереңірек танысу қажет.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қорғалып, топта талқыланады. </w:t>
      </w: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Түркілердің мәдени мұрасы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Тапсырма.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1. Ежелгі түріктер мәдениеті. Руна жазуы. Күлтегін мен Білге қаған тас жазбалары. «Қорқыт атаң, «Оғыз-намең эпостары.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2. Діни сенімдер мен ғибадаттар: зороастризм, Тәңірге табынушылық, діни жүйелер: буддизм, манихей, христиан. Исламның ене бастауы.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 xml:space="preserve">3. Қазақстан аумағындағы ортағасырлық мемлекеттер мен олардың шаруашылық мәдениеті. 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 xml:space="preserve">4.Қазақстанның ежелгі қалалары. Қалалық мәдениет. Ұлы Жібек сауда жолының Қазақстан аумағындағы желілері. 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5. Көркемдік қолөнер. Сәулет өнері. Мүсін өнері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FA2A48" w:rsidRPr="000F6E7F" w:rsidRDefault="00FA2A48" w:rsidP="00785C27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Default="00FA2A48" w:rsidP="00785C27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Default="00FA2A48" w:rsidP="00785C27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785C27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785C27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9342FA" w:rsidRDefault="00FA2A48" w:rsidP="009342FA">
      <w:pPr>
        <w:pStyle w:val="ListParagraph"/>
        <w:spacing w:after="0" w:line="240" w:lineRule="auto"/>
        <w:ind w:left="58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8.</w:t>
      </w: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>Түркі мәдениетінің қазақ халқы тағдырындағы орны</w:t>
      </w:r>
    </w:p>
    <w:p w:rsidR="00FA2A48" w:rsidRPr="009342FA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>Тапсырма:</w:t>
      </w:r>
    </w:p>
    <w:p w:rsidR="00FA2A48" w:rsidRPr="009342FA" w:rsidRDefault="00FA2A48" w:rsidP="009342F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Дәстүрлі түркілік дүниетаным.</w:t>
      </w:r>
      <w:r w:rsidRPr="00E737E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/>
          <w:sz w:val="24"/>
          <w:szCs w:val="24"/>
          <w:lang w:val="kk-KZ"/>
        </w:rPr>
        <w:t>Ортағасырлық қалалық мәдениеттің негізгі сипаттары.</w:t>
      </w:r>
      <w:r w:rsidRPr="009342FA">
        <w:rPr>
          <w:rFonts w:ascii="Times New Roman" w:hAnsi="Times New Roman"/>
          <w:sz w:val="24"/>
          <w:szCs w:val="24"/>
          <w:lang w:val="kk-KZ" w:eastAsia="ko-KR"/>
        </w:rPr>
        <w:t xml:space="preserve"> Қазақ </w:t>
      </w:r>
      <w:r w:rsidRPr="009342FA">
        <w:rPr>
          <w:rFonts w:ascii="Times New Roman" w:eastAsia="GulimChe" w:hAnsi="Times New Roman"/>
          <w:sz w:val="24"/>
          <w:szCs w:val="24"/>
          <w:lang w:val="kk-KZ"/>
        </w:rPr>
        <w:t>мәдениеті тарихындағы Қорқыт Атаның орны</w:t>
      </w:r>
    </w:p>
    <w:p w:rsidR="00FA2A48" w:rsidRPr="009342FA" w:rsidRDefault="00FA2A48" w:rsidP="009342F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Түрік өркениеті және оның ерекшеліктері. Көне түріктердің космогониясы,  мифологиясы.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/>
          <w:sz w:val="24"/>
          <w:szCs w:val="24"/>
          <w:lang w:val="kk-KZ"/>
        </w:rPr>
        <w:t xml:space="preserve">Көнетүріктік руникалық жазулар. «Орхон-Енисей»  ескерткіштері. </w:t>
      </w:r>
    </w:p>
    <w:p w:rsidR="00FA2A48" w:rsidRDefault="00FA2A48" w:rsidP="009342F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 xml:space="preserve"> Қазақ ағартушылығын бағалап, ой елегінен өткізудегі көзқарастар. Шоқан Уәлиханов  - Шығыс мәдениетін зерттеуші ұлы ғалым, әрі Еуразия идеясының негізін қалаушыларының бірі.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342FA">
        <w:rPr>
          <w:rFonts w:ascii="Times New Roman" w:hAnsi="Times New Roman"/>
          <w:sz w:val="24"/>
          <w:szCs w:val="24"/>
          <w:lang w:val="kk-KZ"/>
        </w:rPr>
        <w:t xml:space="preserve">Абай – қазақтың ұлы ойшылы және ақыны. Шәкәрімнің мәдениеттану көзқарастары. Ы. Алтынсарин – белгілі ағартушы және педагог. </w:t>
      </w:r>
    </w:p>
    <w:p w:rsidR="00FA2A48" w:rsidRDefault="00FA2A48" w:rsidP="009342F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 xml:space="preserve">Құрманғазының, Тәттімбеттің, Жаяу Мусаның және т.б. музыкалық шығармашылығы. Зар заман мәдениеті. ХІХ – ХХ ғ.ғ. қазақтың қоғамдық ой санасы мен қазақ әдебиетінің басты бағыттары. </w:t>
      </w:r>
    </w:p>
    <w:p w:rsidR="00FA2A48" w:rsidRDefault="00FA2A48" w:rsidP="009342F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Қазақ интеллигенциясының ірі өкілдері мен саяси қайраткерлерінің (Ә.Бөкейханов, А.Байтұрсынов, М.Дулатов, Т.Рысқұлов) басты идеялары. Кеңес дәуіріндегі қазақ мәдениетінің тағдыры. Тоталитарлық - әкімшілік жүйе және ұлттық мәдениет.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MO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ru-MO"/>
        </w:rPr>
        <w:t xml:space="preserve">Өткізу формасы: </w:t>
      </w:r>
      <w:r w:rsidRPr="000F6E7F">
        <w:rPr>
          <w:rFonts w:ascii="Times New Roman" w:hAnsi="Times New Roman"/>
          <w:sz w:val="24"/>
          <w:szCs w:val="24"/>
          <w:lang w:val="ru-MO"/>
        </w:rPr>
        <w:t>Интеллектуалды ойын - жекпе-жек. Көрнекі құрал ретінде  Рим мәдениеті дәуіріне жататын суреттер көшірмесі көрсетіледі.</w:t>
      </w:r>
      <w:r>
        <w:rPr>
          <w:rFonts w:ascii="Times New Roman" w:hAnsi="Times New Roman"/>
          <w:sz w:val="24"/>
          <w:szCs w:val="24"/>
          <w:lang w:val="ru-MO"/>
        </w:rPr>
        <w:t xml:space="preserve"> </w:t>
      </w:r>
      <w:r w:rsidRPr="000F6E7F">
        <w:rPr>
          <w:rFonts w:ascii="Times New Roman" w:hAnsi="Times New Roman"/>
          <w:sz w:val="24"/>
          <w:szCs w:val="24"/>
          <w:lang w:val="ru-MO"/>
        </w:rPr>
        <w:t>Сурет топтамасы.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MO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ru-MO"/>
        </w:rPr>
        <w:t>Әдістемелік ұсыныс:</w:t>
      </w:r>
      <w:r w:rsidRPr="000F6E7F">
        <w:rPr>
          <w:rFonts w:ascii="Times New Roman" w:hAnsi="Times New Roman"/>
          <w:sz w:val="24"/>
          <w:szCs w:val="24"/>
          <w:lang w:val="ru-MO"/>
        </w:rPr>
        <w:t xml:space="preserve"> Студенттер екі топқа бөлініп, сұрақтарға байланысты пікірсайыс жүргізеді. Жауаптардың дұрыс-бұрыстығына оқытушы төрелік жасайды.Дұрыс жауапты неғұрлым көп берген команда жеңіске ие болады, жоғарғы балл алады.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Ойын - сайыс. </w:t>
      </w:r>
    </w:p>
    <w:p w:rsidR="00FA2A48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9. </w:t>
      </w:r>
      <w:r w:rsidRPr="009342FA">
        <w:rPr>
          <w:rFonts w:ascii="Times New Roman" w:hAnsi="Times New Roman"/>
          <w:b/>
          <w:sz w:val="24"/>
          <w:szCs w:val="24"/>
          <w:lang w:val="kk-KZ"/>
        </w:rPr>
        <w:t>Ұлы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Жібек жолы бойындағы </w:t>
      </w:r>
      <w:r w:rsidRPr="009342FA">
        <w:rPr>
          <w:rFonts w:ascii="Times New Roman" w:hAnsi="Times New Roman"/>
          <w:b/>
          <w:sz w:val="24"/>
          <w:szCs w:val="24"/>
          <w:lang w:val="kk-KZ"/>
        </w:rPr>
        <w:t xml:space="preserve"> Қазақстан –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түркі </w:t>
      </w: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мәдениеті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нің жетістігі</w:t>
      </w: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Тапсырма: </w:t>
      </w:r>
    </w:p>
    <w:p w:rsidR="00FA2A48" w:rsidRDefault="00FA2A48" w:rsidP="009342F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Ұлы Жібек жолы: Қазақстан – Шығыс пен Батыстың мәдени көпірі. Орталық Азия аймағындағы мәдени сұхбаттастық үрдістері. </w:t>
      </w:r>
    </w:p>
    <w:p w:rsidR="00FA2A48" w:rsidRPr="00F03574" w:rsidRDefault="00FA2A48" w:rsidP="009342F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/>
          <w:sz w:val="24"/>
          <w:szCs w:val="24"/>
          <w:lang w:val="kk-KZ"/>
        </w:rPr>
        <w:t>Ортағасырлық қалалық мәдениет пен Ұлы Дала мәдениеті. Материалдық мәдениет ескерткіштері. Қазақ халқындағы жүздерге бөлінушілік. Әдеби мұралар: «Қорқыт ата кітабың, «Оғызнамаң, «Түркі тілдердің сөздігің, «Ақыл кітабың, «Құтты білік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F03574">
        <w:rPr>
          <w:rFonts w:ascii="Times New Roman" w:hAnsi="Times New Roman"/>
          <w:sz w:val="24"/>
          <w:szCs w:val="24"/>
          <w:lang w:val="kk-KZ"/>
        </w:rPr>
        <w:t>.</w:t>
      </w:r>
    </w:p>
    <w:p w:rsidR="00FA2A48" w:rsidRPr="00F03574" w:rsidRDefault="00FA2A48" w:rsidP="009342FA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F03574">
        <w:rPr>
          <w:rFonts w:ascii="Times New Roman" w:hAnsi="Times New Roman"/>
          <w:sz w:val="24"/>
          <w:szCs w:val="24"/>
          <w:lang w:val="kk-KZ"/>
        </w:rPr>
        <w:t>Алтын Орда дәуірінң мәдениеті, этикалық мәдениет. Халық позициясының түрлері, ақындар мен жыраулар шығармашылығы, қазақ халқының ауыз әдебиетіндегі ағын. Қазақтың би-шешендері.</w:t>
      </w:r>
    </w:p>
    <w:p w:rsidR="00FA2A48" w:rsidRPr="0063183D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>Өткізу формасы</w:t>
      </w:r>
      <w:r w:rsidRPr="009342FA">
        <w:rPr>
          <w:rFonts w:ascii="Times New Roman" w:hAnsi="Times New Roman"/>
          <w:sz w:val="24"/>
          <w:szCs w:val="24"/>
          <w:lang w:val="kk-KZ"/>
        </w:rPr>
        <w:t xml:space="preserve">: Тақырыпқа байланысты  алдын-ала бөлініп берілген сұрақтарға  реферат жазып әкеліп, топ алдында оқу және кеңейтілген түрде әр сұрақты талқылау. </w:t>
      </w:r>
      <w:r w:rsidRPr="0063183D">
        <w:rPr>
          <w:rFonts w:ascii="Times New Roman" w:hAnsi="Times New Roman"/>
          <w:sz w:val="24"/>
          <w:szCs w:val="24"/>
          <w:lang w:val="kk-KZ"/>
        </w:rPr>
        <w:t>Глоссарий. Эссе.</w:t>
      </w:r>
    </w:p>
    <w:p w:rsidR="00FA2A48" w:rsidRPr="0063183D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63183D">
        <w:rPr>
          <w:rFonts w:ascii="Times New Roman" w:hAnsi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конспектілері мен арнайы оқу құралдарын оқуы қажет. 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</w:t>
      </w:r>
    </w:p>
    <w:p w:rsidR="00FA2A48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10. </w:t>
      </w:r>
      <w:r w:rsidRPr="009342FA">
        <w:rPr>
          <w:rFonts w:ascii="Times New Roman" w:hAnsi="Times New Roman"/>
          <w:b/>
          <w:sz w:val="24"/>
          <w:szCs w:val="24"/>
          <w:lang w:val="kk-KZ"/>
        </w:rPr>
        <w:t>Ұлы Жібек жолы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ареалындағы халықтар мәдениеті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Тапсырма: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1.Ұлы Жібек жолы мәдениетіне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тән ортақ сипаттар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2.</w:t>
      </w:r>
      <w:r w:rsidRPr="009342F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Ұлы Жібек жолы мәдениеті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өнеріндегі ерекшеліктер.  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5. «Гуманизмң терминінің мәнін қалай түсінесіз?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Өткізу формасы</w:t>
      </w:r>
      <w:r w:rsidRPr="000F6E7F">
        <w:rPr>
          <w:rFonts w:ascii="Times New Roman" w:hAnsi="Times New Roman"/>
          <w:sz w:val="24"/>
          <w:szCs w:val="24"/>
          <w:lang w:val="kk-KZ"/>
        </w:rPr>
        <w:t>: Тапсырма бойынша сұрақтарды топта тереңдете талқылау. Реферат. Сөзжұмбақ.. Тест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Әдістемелік ұсыныстар: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Қайта өрлеу дәуірі туралы жазылған ғылыми еңбектермен, арнаулы оқу құралдарымен, сәулет, сурет өнері туындыларының репродукцияларымен мұқият  танысу, ой-елегінен өткізіп сараптама жасай білу, топта пікір-сайыс ұйымдастыру.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A2A48" w:rsidRPr="00785C27" w:rsidRDefault="00FA2A48" w:rsidP="00785C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</w:t>
      </w:r>
      <w:r w:rsidRPr="000F6E7F">
        <w:rPr>
          <w:rFonts w:ascii="Times New Roman" w:hAnsi="Times New Roman"/>
          <w:b/>
          <w:sz w:val="24"/>
          <w:szCs w:val="24"/>
          <w:lang w:val="kk-KZ"/>
        </w:rPr>
        <w:t xml:space="preserve">11.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Тарихи өлшемдегі д</w:t>
      </w:r>
      <w:r w:rsidRPr="00785C27">
        <w:rPr>
          <w:rFonts w:ascii="Times New Roman" w:hAnsi="Times New Roman"/>
          <w:b/>
          <w:bCs/>
          <w:sz w:val="24"/>
          <w:szCs w:val="24"/>
          <w:lang w:val="kk-KZ"/>
        </w:rPr>
        <w:t>әстүрлі қазақ мәдениеті.</w:t>
      </w:r>
    </w:p>
    <w:p w:rsidR="00FA2A48" w:rsidRPr="00785C27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85C27">
        <w:rPr>
          <w:rFonts w:ascii="Times New Roman" w:hAnsi="Times New Roman"/>
          <w:b/>
          <w:bCs/>
          <w:sz w:val="24"/>
          <w:szCs w:val="24"/>
          <w:lang w:val="kk-KZ"/>
        </w:rPr>
        <w:t xml:space="preserve">Тапсырма. </w:t>
      </w:r>
    </w:p>
    <w:p w:rsidR="00FA2A48" w:rsidRPr="00785C27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85C27">
        <w:rPr>
          <w:rFonts w:ascii="Times New Roman" w:hAnsi="Times New Roman"/>
          <w:sz w:val="24"/>
          <w:szCs w:val="24"/>
          <w:lang w:val="kk-KZ"/>
        </w:rPr>
        <w:t>1. Қазақ халқы рухани мәдениетіне тән өзіндік сана сезім.</w:t>
      </w:r>
    </w:p>
    <w:p w:rsidR="00FA2A48" w:rsidRPr="00F03574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785C27">
        <w:rPr>
          <w:rFonts w:ascii="Times New Roman" w:hAnsi="Times New Roman"/>
          <w:sz w:val="24"/>
          <w:szCs w:val="24"/>
          <w:lang w:val="kk-KZ"/>
        </w:rPr>
        <w:t xml:space="preserve">2.Халық поэзиясының формалары, </w:t>
      </w:r>
      <w:r w:rsidRPr="00F03574">
        <w:rPr>
          <w:rFonts w:ascii="Times New Roman" w:hAnsi="Times New Roman"/>
          <w:sz w:val="24"/>
          <w:szCs w:val="24"/>
          <w:lang w:val="kk-KZ"/>
        </w:rPr>
        <w:t>көрнекті өкілдері.</w:t>
      </w:r>
    </w:p>
    <w:p w:rsidR="00FA2A48" w:rsidRPr="00F03574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F03574">
        <w:rPr>
          <w:rFonts w:ascii="Times New Roman" w:hAnsi="Times New Roman"/>
          <w:sz w:val="24"/>
          <w:szCs w:val="24"/>
          <w:lang w:val="kk-KZ"/>
        </w:rPr>
        <w:t>3.Қазақтардың жөн-жорағылық және әдептілік  нормалары.</w:t>
      </w:r>
    </w:p>
    <w:p w:rsidR="00FA2A48" w:rsidRPr="009342FA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>4.Салт-дәстүрлер мен мереке-мейрамдар, халықтың рухани мәдениетіне тән өзіндік сана-сезімдер.</w:t>
      </w:r>
    </w:p>
    <w:p w:rsidR="00FA2A48" w:rsidRPr="009342FA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9342FA">
        <w:rPr>
          <w:rFonts w:ascii="Times New Roman" w:hAnsi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FA2A48" w:rsidRPr="009342FA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FA2A48" w:rsidRPr="000F6E7F" w:rsidRDefault="00FA2A48" w:rsidP="00785C27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Pr="000F6E7F" w:rsidRDefault="00FA2A48" w:rsidP="00785C27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6A7CB6" w:rsidRDefault="00FA2A48" w:rsidP="00785C27">
      <w:pPr>
        <w:ind w:left="360"/>
        <w:jc w:val="both"/>
        <w:rPr>
          <w:sz w:val="24"/>
          <w:szCs w:val="24"/>
          <w:lang w:val="kk-KZ"/>
        </w:rPr>
      </w:pPr>
    </w:p>
    <w:p w:rsidR="00FA2A48" w:rsidRPr="000F6E7F" w:rsidRDefault="00FA2A48" w:rsidP="00785C27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12. ХХ ғасыр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дағы Қазақстан </w:t>
      </w: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 мәдениеті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нің мәселелері мен бағыттары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Тапсырма: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1.ХХ ғасырдың негізгі мәдениеттанушылық бағыттары мен тұжырымдамаларын атаңыз.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2.Мәдениеттанушылық мектептер мен бағыттардың  көрнекті өкілдері, олардың философиялық-мәдениеттанушылық ой-пікірлері.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3.Рим клубының  ғаламдық мәселелері.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sz w:val="24"/>
          <w:szCs w:val="24"/>
          <w:lang w:val="kk-KZ"/>
        </w:rPr>
        <w:t>4.Жаһандану мәселелерді шешудің қандай жолдарын ұсынасыз? Өзіңіздің ой-пікіріңізді білдіріңіз.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Өткізу формасы: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 Оқытушы басшылығымен сабақ тақырыбының мазмұнын пікір, ой-талас түрінде талқылап, тереңдей ашу. Топты екіге бөліп  жаһанданудың «+ң, «-ң талқылау. Эссе.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/>
          <w:sz w:val="24"/>
          <w:szCs w:val="24"/>
          <w:lang w:val="kk-KZ"/>
        </w:rPr>
        <w:t xml:space="preserve">Сұрақтарға жауап іздеуде студенттердің өзіндік жұмыс істеуі, дәріс конспектілер, арнайы оқу құралдарын оқу мен қатар газет журнал баспаларды оқуы қажет. 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Дебат.</w:t>
      </w: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F03574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13.</w:t>
      </w:r>
      <w:r w:rsidRPr="00015434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Қазақстанның мәдени коды. </w:t>
      </w: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>Қазіргі заман мәдениетінің басты сипаттары</w:t>
      </w:r>
    </w:p>
    <w:p w:rsidR="00FA2A48" w:rsidRPr="00F03574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>Тапсырма:</w:t>
      </w:r>
    </w:p>
    <w:p w:rsidR="00FA2A48" w:rsidRPr="00F03574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/>
          <w:sz w:val="24"/>
          <w:szCs w:val="24"/>
          <w:lang w:val="kk-KZ"/>
        </w:rPr>
        <w:t>Жаһандандыру және этно-аймақтық мәдениеттерді жандандыру мәселесі.</w:t>
      </w:r>
    </w:p>
    <w:p w:rsidR="00FA2A48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Еуразиялық мәдени кеңестіктегі қазақ мәдениеті, оның еуропалық негіздері. </w:t>
      </w:r>
    </w:p>
    <w:p w:rsidR="00FA2A48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Қазақ мәдениеті – Орталық Азия мәдени бірлестігінің дәнекері. Қазақ мәдениеті және түркі әлемі. </w:t>
      </w:r>
    </w:p>
    <w:p w:rsidR="00FA2A48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Қазақ мәдениетінің қазіргі Қазақстан аумағындағы алатын орны. Бүгінгі таңдағы қазақ мәдениетінің рухани дәстүрлері мен жаңадан туындаған инновациялық үрдістер.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FA2A48" w:rsidRPr="00F03574" w:rsidRDefault="00FA2A48" w:rsidP="0001543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F03574">
        <w:rPr>
          <w:rFonts w:ascii="Times New Roman" w:hAnsi="Times New Roman"/>
          <w:sz w:val="24"/>
          <w:szCs w:val="24"/>
          <w:lang w:val="kk-KZ"/>
        </w:rPr>
        <w:t>Әлемнің ұлттық бейнесінің өзгеріске ұшырауы. Қазақстандағы бұқаралық мәдениет көріністері.</w:t>
      </w:r>
    </w:p>
    <w:p w:rsidR="00FA2A48" w:rsidRPr="00F03574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ашу.Реферат</w:t>
      </w:r>
    </w:p>
    <w:p w:rsidR="00FA2A48" w:rsidRPr="009342FA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/>
          <w:sz w:val="24"/>
          <w:szCs w:val="24"/>
          <w:lang w:val="kk-KZ"/>
        </w:rPr>
        <w:t>Сұрақтарға жауап іздеуде студенттердің өзіндік   жұмыс істеуі, дәріс конспектілері мен арнайы Қазақстанның көне тарихы мен мәдениетіне арналған оқу құралдарын оқуы қажет.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015434" w:rsidRDefault="00FA2A48" w:rsidP="00F0357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/>
          <w:b/>
          <w:bCs/>
          <w:sz w:val="24"/>
          <w:szCs w:val="24"/>
          <w:lang w:val="kk-KZ"/>
        </w:rPr>
        <w:t xml:space="preserve">14. </w:t>
      </w:r>
      <w:r w:rsidRPr="00015434">
        <w:rPr>
          <w:rFonts w:ascii="Times New Roman" w:hAnsi="Times New Roman"/>
          <w:b/>
          <w:sz w:val="24"/>
          <w:szCs w:val="24"/>
          <w:lang w:val="kk-KZ"/>
        </w:rPr>
        <w:t>ХХ ғасырдағы Қазақстан  мәдениеті.Медиамәдениет және постмодернизм</w:t>
      </w:r>
    </w:p>
    <w:p w:rsidR="00FA2A48" w:rsidRPr="00015434" w:rsidRDefault="00FA2A48" w:rsidP="00F0357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kk-KZ"/>
        </w:rPr>
      </w:pPr>
      <w:r w:rsidRPr="00015434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FA2A48" w:rsidRPr="00015434" w:rsidRDefault="00FA2A48" w:rsidP="00F03574">
      <w:pPr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  <w:lang w:val="kk-KZ"/>
        </w:rPr>
      </w:pPr>
      <w:r w:rsidRPr="00015434">
        <w:rPr>
          <w:rFonts w:ascii="Times New Roman" w:hAnsi="Times New Roman"/>
          <w:sz w:val="24"/>
          <w:szCs w:val="24"/>
          <w:lang w:val="kk-KZ"/>
        </w:rPr>
        <w:t xml:space="preserve">1. ХХ ғасыр мәдениетінің негізгі құндылықтары мен қайшылықтары. </w:t>
      </w:r>
      <w:r w:rsidRPr="00F03574">
        <w:rPr>
          <w:rFonts w:ascii="Times New Roman" w:hAnsi="Times New Roman"/>
          <w:sz w:val="24"/>
          <w:szCs w:val="24"/>
          <w:lang w:val="kk-KZ"/>
        </w:rPr>
        <w:t>Қазіргі заман мәдениетінің негізгі құндылықтары мен қарама-қайшылықтары, жаһандандыру және оның әлемдік мәдени үрдістерде әсері</w:t>
      </w:r>
    </w:p>
    <w:p w:rsidR="00FA2A48" w:rsidRPr="009342FA" w:rsidRDefault="00FA2A48" w:rsidP="00F03574">
      <w:pPr>
        <w:pStyle w:val="Caption"/>
        <w:jc w:val="left"/>
        <w:rPr>
          <w:rFonts w:ascii="Times New Roman" w:hAnsi="Times New Roman" w:cs="Times New Roman"/>
          <w:b w:val="0"/>
          <w:lang w:val="kk-KZ"/>
        </w:rPr>
      </w:pPr>
      <w:r w:rsidRPr="00015434">
        <w:rPr>
          <w:rFonts w:ascii="Times New Roman" w:hAnsi="Times New Roman" w:cs="Times New Roman"/>
          <w:b w:val="0"/>
          <w:lang w:val="kk-KZ"/>
        </w:rPr>
        <w:t xml:space="preserve">     2. Модерн және постмодерн</w:t>
      </w:r>
      <w:r w:rsidRPr="00015434">
        <w:rPr>
          <w:rFonts w:ascii="Times New Roman" w:hAnsi="Times New Roman" w:cs="Times New Roman"/>
          <w:lang w:val="kk-KZ"/>
        </w:rPr>
        <w:t xml:space="preserve"> </w:t>
      </w:r>
      <w:r w:rsidRPr="00F03574">
        <w:rPr>
          <w:rFonts w:ascii="Times New Roman" w:hAnsi="Times New Roman" w:cs="Times New Roman"/>
          <w:lang w:val="kk-KZ"/>
        </w:rPr>
        <w:t>Бұқаралық (сауықтық) мәдениет, оның бастаулары, түрлері және даму бағыттары. Талғамсыздық пен адамгершіліктен безіну, қазіргі заманғы өркениет пен мәдениет экологиясы.</w:t>
      </w:r>
    </w:p>
    <w:p w:rsidR="00FA2A48" w:rsidRPr="009342FA" w:rsidRDefault="00FA2A48" w:rsidP="00F035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 xml:space="preserve">     3. Мәдени интеграцияның ғаламдық бағыттары. </w:t>
      </w:r>
      <w:r w:rsidRPr="00F03574">
        <w:rPr>
          <w:rFonts w:ascii="Times New Roman" w:hAnsi="Times New Roman"/>
          <w:sz w:val="24"/>
          <w:szCs w:val="24"/>
          <w:lang w:val="kk-KZ"/>
        </w:rPr>
        <w:t>Қазіргі заман өркениетінің мәдени - әлеуметтік формаларының дағдарысы және адамзат дамуының жаңа мәдени-рухани-өнегелілік парадигмаларын іздестіру.</w:t>
      </w:r>
    </w:p>
    <w:p w:rsidR="00FA2A48" w:rsidRPr="000F6E7F" w:rsidRDefault="00FA2A48" w:rsidP="000154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42FA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63183D">
        <w:rPr>
          <w:rFonts w:ascii="Times New Roman" w:hAnsi="Times New Roman"/>
          <w:sz w:val="24"/>
          <w:szCs w:val="24"/>
          <w:lang w:val="kk-KZ"/>
        </w:rPr>
        <w:t>4. Мәдени мұраны сақтаудың  басты мәселелері мен міндеттері, ондағы мемлекет пен қоғамдық институттардың ролі.</w:t>
      </w:r>
      <w:r w:rsidRPr="0001543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Мәдени сұхбат пен өркениеттер тоғысы – мәдениет әлемі өміршеңдігінің басты кепілі. 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0F6E7F">
        <w:rPr>
          <w:rFonts w:ascii="Times New Roman" w:hAnsi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Сурет топтамасын жинақтау.Тест. Кроссворд</w:t>
      </w:r>
    </w:p>
    <w:p w:rsidR="00FA2A48" w:rsidRPr="000F6E7F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F6E7F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0F6E7F">
        <w:rPr>
          <w:rFonts w:ascii="Times New Roman" w:hAnsi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ортағасырлық тарихы мен мәдениетіне арналған оқу құралдарын оқуы қажет.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Pr="000F6E7F" w:rsidRDefault="00FA2A48" w:rsidP="000F6E7F">
      <w:pPr>
        <w:pStyle w:val="BodyText3"/>
        <w:ind w:firstLine="360"/>
        <w:jc w:val="both"/>
        <w:rPr>
          <w:sz w:val="24"/>
          <w:szCs w:val="24"/>
          <w:lang w:val="kk-KZ"/>
        </w:rPr>
      </w:pPr>
    </w:p>
    <w:p w:rsidR="00FA2A48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A2A48" w:rsidRPr="00F03574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15. </w:t>
      </w: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>Егеменді Қазақстанның мәдени саясаты</w:t>
      </w:r>
    </w:p>
    <w:p w:rsidR="00FA2A48" w:rsidRPr="00F03574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>Тапсырма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лар</w:t>
      </w: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 xml:space="preserve">. </w:t>
      </w:r>
    </w:p>
    <w:p w:rsidR="00FA2A48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F03574">
        <w:rPr>
          <w:rFonts w:ascii="Times New Roman" w:hAnsi="Times New Roman"/>
          <w:sz w:val="24"/>
          <w:szCs w:val="24"/>
          <w:lang w:val="kk-KZ"/>
        </w:rPr>
        <w:t>Қазақстандағы модернизация үрдістерінің мәдени - әлеуметтік аспектілері. Мәдени саясат үлгілері мен қоғамның негізгі құндылықтар жүйесінің өзара байланыстары.</w:t>
      </w:r>
    </w:p>
    <w:p w:rsidR="00FA2A48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 Мәдени саясаттың Қазақстандық үрдісі. Қоғамдық келісім мен көп мәдениеттілік саясатының жүзеге асырылуы – мемлекеттің қауіпсіздігі мен ұлт болашағының басты кепілі. </w:t>
      </w:r>
    </w:p>
    <w:p w:rsidR="00FA2A48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Ұлттық идеяны қалыптастыру -  қазақ қоғамының тарихи-мәдени қажеттілігі Қазақстан халықтарының ассамблеясы және оның қазақ қоғамын мәдени жаңғыртудағы рөлі. Әлемнің ұлттық сипатын өзгертушілікті қолдау мәселесі. Мемлекеттің «Мәдени мұраң бағдарламасы – мемлекеттік мәдени саясаттың басты саласы. </w:t>
      </w:r>
    </w:p>
    <w:p w:rsidR="00FA2A48" w:rsidRPr="00F03574" w:rsidRDefault="00FA2A48" w:rsidP="00F03574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F03574">
        <w:rPr>
          <w:rFonts w:ascii="Times New Roman" w:hAnsi="Times New Roman"/>
          <w:sz w:val="24"/>
          <w:szCs w:val="24"/>
          <w:lang w:val="kk-KZ"/>
        </w:rPr>
        <w:t xml:space="preserve">Мәдени саясаттың басты принциптері: Қазақстан Республикасының мәдениет туралы Заңы, Нұрсұлтан Назарбаевтың </w:t>
      </w:r>
      <w:r>
        <w:rPr>
          <w:rFonts w:ascii="Times New Roman" w:hAnsi="Times New Roman"/>
          <w:sz w:val="24"/>
          <w:szCs w:val="24"/>
          <w:lang w:val="kk-KZ"/>
        </w:rPr>
        <w:t xml:space="preserve"> «Рухани жаңғыру» туралы</w:t>
      </w:r>
      <w:r w:rsidRPr="00F03574">
        <w:rPr>
          <w:rFonts w:ascii="Times New Roman" w:hAnsi="Times New Roman"/>
          <w:sz w:val="24"/>
          <w:szCs w:val="24"/>
          <w:lang w:val="kk-KZ"/>
        </w:rPr>
        <w:t>Қазақстан халқына арналған Жолдауынан туындаған ұлттық мәдениетті өркендетудің басты принциптерін жүзеге асыру жолдары.</w:t>
      </w:r>
    </w:p>
    <w:p w:rsidR="00FA2A48" w:rsidRPr="00F03574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kk-KZ"/>
        </w:rPr>
      </w:pPr>
      <w:r w:rsidRPr="00F03574">
        <w:rPr>
          <w:rFonts w:ascii="Times New Roman" w:hAnsi="Times New Roman"/>
          <w:b/>
          <w:bCs/>
          <w:sz w:val="24"/>
          <w:szCs w:val="24"/>
          <w:lang w:val="kk-KZ"/>
        </w:rPr>
        <w:t xml:space="preserve">Өткізу формасы: </w:t>
      </w:r>
      <w:r w:rsidRPr="00F03574">
        <w:rPr>
          <w:rFonts w:ascii="Times New Roman" w:hAnsi="Times New Roman"/>
          <w:sz w:val="24"/>
          <w:szCs w:val="24"/>
          <w:lang w:val="kk-KZ"/>
        </w:rPr>
        <w:t>Оқытушы басшылығымен сабақ тақырыбының мазмұнын пікір, ой-талас түрінде талқылап, тереңдей ашу. Глоссарий. Тест. Кроссворд</w:t>
      </w:r>
    </w:p>
    <w:p w:rsidR="00FA2A48" w:rsidRPr="009342FA" w:rsidRDefault="00FA2A48" w:rsidP="000F6E7F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342FA">
        <w:rPr>
          <w:rFonts w:ascii="Times New Roman" w:hAnsi="Times New Roman"/>
          <w:b/>
          <w:bCs/>
          <w:sz w:val="24"/>
          <w:szCs w:val="24"/>
          <w:lang w:val="kk-KZ"/>
        </w:rPr>
        <w:t xml:space="preserve">Әдістемелік ұсыныс: </w:t>
      </w:r>
      <w:r w:rsidRPr="009342FA">
        <w:rPr>
          <w:rFonts w:ascii="Times New Roman" w:hAnsi="Times New Roman"/>
          <w:sz w:val="24"/>
          <w:szCs w:val="24"/>
          <w:lang w:val="kk-KZ"/>
        </w:rPr>
        <w:t>Сұрақтарға жауап іздеуде студенттердің өзіндік жұмыс істеуі, дәріс конспектілері мен арнайы Қазақстанның тарихы мен мәдениетіне арналған оқу құралдарын оқуы қажет.</w:t>
      </w:r>
    </w:p>
    <w:p w:rsidR="00FA2A48" w:rsidRPr="000F6E7F" w:rsidRDefault="00FA2A48" w:rsidP="000F6E7F">
      <w:pPr>
        <w:pStyle w:val="Caption"/>
        <w:ind w:firstLine="360"/>
        <w:jc w:val="both"/>
        <w:rPr>
          <w:rFonts w:ascii="Times New Roman" w:hAnsi="Times New Roman" w:cs="Times New Roman"/>
          <w:b w:val="0"/>
          <w:bCs w:val="0"/>
          <w:lang w:val="kk-KZ"/>
        </w:rPr>
      </w:pPr>
      <w:r w:rsidRPr="000F6E7F">
        <w:rPr>
          <w:rFonts w:ascii="Times New Roman" w:hAnsi="Times New Roman" w:cs="Times New Roman"/>
          <w:lang w:val="kk-KZ"/>
        </w:rPr>
        <w:t>Бақылау түрі:</w:t>
      </w:r>
      <w:r w:rsidRPr="000F6E7F">
        <w:rPr>
          <w:rFonts w:ascii="Times New Roman" w:hAnsi="Times New Roman" w:cs="Times New Roman"/>
          <w:b w:val="0"/>
          <w:bCs w:val="0"/>
          <w:lang w:val="kk-KZ"/>
        </w:rPr>
        <w:t xml:space="preserve"> Жұмыс нәтижесі дәптерге, ЖК (жеке компьютермен теріп жазу) жазылады және ауызша қорғалады.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2A48" w:rsidRDefault="00FA2A48" w:rsidP="00631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A2A48" w:rsidRDefault="00FA2A48" w:rsidP="00631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Дереккөздер:</w:t>
      </w:r>
    </w:p>
    <w:p w:rsidR="00FA2A48" w:rsidRPr="0063183D" w:rsidRDefault="00FA2A48" w:rsidP="006318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3183D">
        <w:rPr>
          <w:rFonts w:ascii="Times New Roman" w:hAnsi="Times New Roman"/>
          <w:sz w:val="24"/>
          <w:szCs w:val="24"/>
        </w:rPr>
        <w:t xml:space="preserve">Назарбаев Н.А. «Взгляд в будущее: модернизация общественного сознания». – Астана, АКОРДА, 2017 / </w:t>
      </w:r>
      <w:hyperlink r:id="rId7" w:history="1">
        <w:r w:rsidRPr="001E21BF">
          <w:rPr>
            <w:rStyle w:val="Hyperlink"/>
            <w:rFonts w:ascii="Times New Roman" w:hAnsi="Times New Roman"/>
            <w:sz w:val="24"/>
            <w:szCs w:val="24"/>
          </w:rPr>
          <w:t>http://www.akorda.kz/ru</w:t>
        </w:r>
      </w:hyperlink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Әлемдік мәдениеттану ой-санасы // «Мәдени мұра» мемлекеттік бағдарламасы. </w:t>
      </w:r>
    </w:p>
    <w:p w:rsidR="00FA2A48" w:rsidRDefault="00FA2A48" w:rsidP="0063183D">
      <w:pPr>
        <w:pStyle w:val="ListParagraph"/>
        <w:spacing w:after="0" w:line="240" w:lineRule="auto"/>
        <w:ind w:left="10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Т.1-10.  </w:t>
      </w:r>
      <w:r>
        <w:rPr>
          <w:rFonts w:ascii="Times New Roman" w:hAnsi="Times New Roman"/>
          <w:sz w:val="24"/>
          <w:szCs w:val="24"/>
          <w:lang w:val="kk-KZ"/>
        </w:rPr>
        <w:t>– Алматы, 2005-2009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Ежелгі көшпелілер дүниетанымы 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FA2A48" w:rsidRDefault="00FA2A48" w:rsidP="0063183D">
      <w:pPr>
        <w:pStyle w:val="ListParagraph"/>
        <w:spacing w:after="0" w:line="240" w:lineRule="auto"/>
        <w:ind w:left="10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Т.1.  </w:t>
      </w:r>
      <w:r>
        <w:rPr>
          <w:rFonts w:ascii="Times New Roman" w:hAnsi="Times New Roman"/>
          <w:sz w:val="24"/>
          <w:szCs w:val="24"/>
          <w:lang w:val="kk-KZ"/>
        </w:rPr>
        <w:t>– Астана, 2005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4.Қазақ этикасы және эстетикасы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FA2A48" w:rsidRDefault="00FA2A48" w:rsidP="0063183D">
      <w:pPr>
        <w:pStyle w:val="ListParagraph"/>
        <w:spacing w:after="0" w:line="240" w:lineRule="auto"/>
        <w:ind w:left="10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Т.12.  </w:t>
      </w:r>
      <w:r>
        <w:rPr>
          <w:rFonts w:ascii="Times New Roman" w:hAnsi="Times New Roman"/>
          <w:sz w:val="24"/>
          <w:szCs w:val="24"/>
          <w:lang w:val="kk-KZ"/>
        </w:rPr>
        <w:t>– Астана, 2007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5.Қазақтың тарих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FA2A48" w:rsidRDefault="00FA2A48" w:rsidP="0063183D">
      <w:pPr>
        <w:pStyle w:val="ListParagraph"/>
        <w:spacing w:after="0" w:line="240" w:lineRule="auto"/>
        <w:ind w:left="10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Т.6.  </w:t>
      </w:r>
      <w:r>
        <w:rPr>
          <w:rFonts w:ascii="Times New Roman" w:hAnsi="Times New Roman"/>
          <w:sz w:val="24"/>
          <w:szCs w:val="24"/>
          <w:lang w:val="kk-KZ"/>
        </w:rPr>
        <w:t>– Астана, 2006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6.Философиялық антропология және мәдениет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FA2A48" w:rsidRDefault="00FA2A48" w:rsidP="0063183D">
      <w:pPr>
        <w:pStyle w:val="ListParagraph"/>
        <w:spacing w:after="0" w:line="240" w:lineRule="auto"/>
        <w:ind w:left="100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Т.19.  </w:t>
      </w:r>
      <w:r>
        <w:rPr>
          <w:rFonts w:ascii="Times New Roman" w:hAnsi="Times New Roman"/>
          <w:sz w:val="24"/>
          <w:szCs w:val="24"/>
          <w:lang w:val="kk-KZ"/>
        </w:rPr>
        <w:t>– Астана, 2006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 Қазіргі түркі философиясы </w:t>
      </w:r>
      <w:r>
        <w:rPr>
          <w:rFonts w:ascii="Times New Roman" w:hAnsi="Times New Roman"/>
          <w:szCs w:val="28"/>
          <w:lang w:val="kk-KZ"/>
        </w:rPr>
        <w:t xml:space="preserve">//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 xml:space="preserve">«Мәдени мұра» мемлекеттік бағдарламасы.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Т.20.  </w:t>
      </w:r>
      <w:r>
        <w:rPr>
          <w:rFonts w:ascii="Times New Roman" w:hAnsi="Times New Roman"/>
          <w:sz w:val="24"/>
          <w:szCs w:val="24"/>
        </w:rPr>
        <w:t>– Алматы, 2009</w:t>
      </w:r>
    </w:p>
    <w:p w:rsidR="00FA2A48" w:rsidRDefault="00FA2A48" w:rsidP="00631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Негізгі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Аль-Фараби социально-этические трактаты. – Алма-Ата, 1972.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Баласагуни Ю. Благодатное знание / пер. С.Н. Иванова. – М., 1983.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Бейсенова Г.А. Проблемы глобализации и идентичности – А., Print, 2009.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Барнард Алан. «Антропология тарихы мен теориясы»/пер. на каз.яз. Под руков. Кульсариева А.Т., Масалимова А.Р. – А., 2017.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Ғабитов Т.Х. Қазақ мәдениетінің тарихы: Мультимедиялық </w:t>
      </w:r>
      <w:r>
        <w:rPr>
          <w:rFonts w:ascii="Times New Roman" w:hAnsi="Times New Roman"/>
          <w:sz w:val="24"/>
          <w:szCs w:val="24"/>
          <w:lang w:val="kk-KZ"/>
        </w:rPr>
        <w:t>о</w:t>
      </w:r>
      <w:r>
        <w:rPr>
          <w:rFonts w:ascii="Times New Roman" w:hAnsi="Times New Roman"/>
          <w:sz w:val="24"/>
          <w:szCs w:val="24"/>
        </w:rPr>
        <w:t>қу</w:t>
      </w:r>
      <w:r>
        <w:rPr>
          <w:rFonts w:ascii="Times New Roman" w:hAnsi="Times New Roman"/>
          <w:sz w:val="24"/>
          <w:szCs w:val="24"/>
          <w:lang w:val="kk-KZ"/>
        </w:rPr>
        <w:t>лық</w:t>
      </w:r>
      <w:r>
        <w:rPr>
          <w:rFonts w:ascii="Times New Roman" w:hAnsi="Times New Roman"/>
          <w:sz w:val="24"/>
          <w:szCs w:val="24"/>
        </w:rPr>
        <w:t>. – Алматы:</w:t>
      </w:r>
      <w:r>
        <w:rPr>
          <w:rFonts w:ascii="Times New Roman" w:hAnsi="Times New Roman"/>
          <w:sz w:val="24"/>
          <w:szCs w:val="24"/>
          <w:lang w:val="kk-KZ"/>
        </w:rPr>
        <w:t xml:space="preserve"> Эверо</w:t>
      </w:r>
      <w:r>
        <w:rPr>
          <w:rFonts w:ascii="Times New Roman" w:hAnsi="Times New Roman"/>
          <w:sz w:val="24"/>
          <w:szCs w:val="24"/>
        </w:rPr>
        <w:t>, 2018.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Ғабитов Т.Х., М</w:t>
      </w:r>
      <w:r>
        <w:rPr>
          <w:rFonts w:ascii="Times New Roman" w:hAnsi="Times New Roman"/>
          <w:sz w:val="24"/>
          <w:szCs w:val="24"/>
          <w:lang w:val="kk-KZ"/>
        </w:rPr>
        <w:t>ү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kk-KZ"/>
        </w:rPr>
        <w:t>ә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kk-KZ"/>
        </w:rPr>
        <w:t>і</w:t>
      </w:r>
      <w:r>
        <w:rPr>
          <w:rFonts w:ascii="Times New Roman" w:hAnsi="Times New Roman"/>
          <w:sz w:val="24"/>
          <w:szCs w:val="24"/>
        </w:rPr>
        <w:t xml:space="preserve">пов Ж., </w:t>
      </w:r>
      <w:r>
        <w:rPr>
          <w:rFonts w:ascii="Times New Roman" w:hAnsi="Times New Roman"/>
          <w:sz w:val="24"/>
          <w:szCs w:val="24"/>
          <w:lang w:val="kk-KZ"/>
        </w:rPr>
        <w:t>Құ</w:t>
      </w:r>
      <w:r>
        <w:rPr>
          <w:rFonts w:ascii="Times New Roman" w:hAnsi="Times New Roman"/>
          <w:sz w:val="24"/>
          <w:szCs w:val="24"/>
        </w:rPr>
        <w:t>лсариева А.</w:t>
      </w:r>
      <w:r>
        <w:rPr>
          <w:rFonts w:ascii="Times New Roman" w:hAnsi="Times New Roman"/>
          <w:sz w:val="24"/>
          <w:szCs w:val="24"/>
          <w:lang w:val="kk-KZ"/>
        </w:rPr>
        <w:t xml:space="preserve"> Мәдениеттану:  Оқулық. </w:t>
      </w:r>
      <w:r>
        <w:rPr>
          <w:rFonts w:ascii="Times New Roman" w:hAnsi="Times New Roman"/>
          <w:sz w:val="24"/>
          <w:szCs w:val="24"/>
        </w:rPr>
        <w:t xml:space="preserve">– Алматы: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Лантар Трейд,</w:t>
      </w:r>
      <w:r>
        <w:rPr>
          <w:rFonts w:ascii="Times New Roman" w:hAnsi="Times New Roman"/>
          <w:sz w:val="24"/>
          <w:szCs w:val="24"/>
          <w:lang w:val="kk-KZ"/>
        </w:rPr>
        <w:t xml:space="preserve"> 2019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Габитов Т.Х., Кулсариева А.</w:t>
      </w:r>
      <w:r>
        <w:rPr>
          <w:rFonts w:ascii="Times New Roman" w:hAnsi="Times New Roman"/>
          <w:sz w:val="24"/>
          <w:szCs w:val="24"/>
          <w:lang w:val="kk-KZ"/>
        </w:rPr>
        <w:t xml:space="preserve"> и др.</w:t>
      </w:r>
      <w:r>
        <w:rPr>
          <w:rFonts w:ascii="Times New Roman" w:hAnsi="Times New Roman"/>
          <w:sz w:val="24"/>
          <w:szCs w:val="24"/>
        </w:rPr>
        <w:t xml:space="preserve"> Культурология</w:t>
      </w:r>
      <w:r>
        <w:rPr>
          <w:rFonts w:ascii="Times New Roman" w:hAnsi="Times New Roman"/>
          <w:sz w:val="24"/>
          <w:szCs w:val="24"/>
          <w:lang w:val="kk-KZ"/>
        </w:rPr>
        <w:t>: Учебник</w:t>
      </w:r>
      <w:r>
        <w:rPr>
          <w:rFonts w:ascii="Times New Roman" w:hAnsi="Times New Roman"/>
          <w:sz w:val="24"/>
          <w:szCs w:val="24"/>
        </w:rPr>
        <w:t>. – Алматы: Лантар Трейд, 201</w:t>
      </w:r>
      <w:r>
        <w:rPr>
          <w:rFonts w:ascii="Times New Roman" w:hAnsi="Times New Roman"/>
          <w:sz w:val="24"/>
          <w:szCs w:val="24"/>
          <w:lang w:val="kk-KZ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Tursun Gabitov.  Kazakh Culture Challenges. – </w:t>
      </w:r>
      <w:r>
        <w:rPr>
          <w:rFonts w:ascii="Times New Roman" w:hAnsi="Times New Roman"/>
          <w:sz w:val="24"/>
          <w:szCs w:val="24"/>
        </w:rPr>
        <w:t>Алматы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</w:rPr>
        <w:t>Эверо</w:t>
      </w:r>
      <w:r>
        <w:rPr>
          <w:rFonts w:ascii="Times New Roman" w:hAnsi="Times New Roman"/>
          <w:sz w:val="24"/>
          <w:szCs w:val="24"/>
          <w:lang w:val="en-US"/>
        </w:rPr>
        <w:t>,  2018.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Ғабитов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 xml:space="preserve">., </w:t>
      </w:r>
      <w:r>
        <w:rPr>
          <w:rFonts w:ascii="Times New Roman" w:hAnsi="Times New Roman"/>
          <w:sz w:val="24"/>
          <w:szCs w:val="24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ұ</w:t>
      </w:r>
      <w:r>
        <w:rPr>
          <w:rFonts w:ascii="Times New Roman" w:hAnsi="Times New Roman"/>
          <w:sz w:val="24"/>
          <w:szCs w:val="24"/>
        </w:rPr>
        <w:t>лсариева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Мәдени-философиялық энциклопедия </w:t>
      </w:r>
      <w:r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</w:rPr>
        <w:t>Алматы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Лантар Трейд,</w:t>
      </w:r>
      <w:r>
        <w:rPr>
          <w:rFonts w:ascii="Times New Roman" w:hAnsi="Times New Roman"/>
          <w:sz w:val="24"/>
          <w:szCs w:val="24"/>
          <w:lang w:val="kk-KZ"/>
        </w:rPr>
        <w:t xml:space="preserve"> 2019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Жолдубаева А.К. Культурология: практикум. - Алматы: КазНУ им.аль-Фараби, 2014.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Каиржанова А. Palaeoturcica. Мир древних тюрков. – Алматы, 1999.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Кондыбаев С. Введение в казахскую мифологию. – Алматы. 1999.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Қазақстан руханияты мен мәдени ескерткіштерінің энциклопедиясы. – Алматы,</w:t>
      </w:r>
      <w:r>
        <w:rPr>
          <w:rFonts w:ascii="Times New Roman" w:hAnsi="Times New Roman"/>
          <w:sz w:val="24"/>
          <w:szCs w:val="24"/>
        </w:rPr>
        <w:t xml:space="preserve"> 2018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Маргулан А. Бегазы-дандыбаевская культура Центрального Казахстана. - Алма-Ата, 1979.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Масалимова А.Р. Культура и цивилизация. – А., 2005.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Махмуд аль-Кашгари Диван Лугат ат-Турк / Пер. З.-А.М. Ауэзова. – Алматы, 2005.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Молдабеков Ж.Ж. Казактану. - Алматы, 2015.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Молтобарова К.И. Мәдениеттану. - А, 2018.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Нуржанов Б.Г., Ержанова А.М. Культурология. - Алматы, 2011.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Нуржанов Б.Г. Модерн. Постмодерн. Культура. – Алматы, 2012.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Раев Д.С. Қазақтың шешендік өнері: философиялық пайымдау. –Алматы: Ценные бумаги. –2001. –228 б. 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Сарсенбаева З.Н. Этнос и ценности. – 2-е изд. перераб. и доп. – Алматы: Институт философии, политологии и религиоведения КН МОНРК, 2018.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Старр С.Ф. Утраченное Просвещение: Золотой век Центральной Азии от арабского завоевания до времен Тамерлана. – М.: Альпина Паблишер, 2017.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Ша</w:t>
      </w:r>
      <w:r>
        <w:rPr>
          <w:rFonts w:ascii="Times New Roman" w:hAnsi="Times New Roman"/>
          <w:sz w:val="24"/>
          <w:szCs w:val="24"/>
        </w:rPr>
        <w:t>лекенов У.Х. Қазақ өркениеті – Алматы; Қазақ университеті, 2009.</w:t>
      </w:r>
    </w:p>
    <w:p w:rsidR="00FA2A48" w:rsidRDefault="00FA2A48" w:rsidP="006318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Қосымша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Акишев К.А. Искусство и мифология саков. - А., 1984.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Байпаков К.М. Средневековые города Казахстана на Великом Шелковом пути. – Алматы, 1998.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Барманкулов М. Хрустальные мечты тюрков о квадронации. – Алмат, 1998.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Бичурин Н.Я. (Иакинф). Средняя Азия и Восточный Туркестан. – Алматы, 1997.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Гумилев Л.Н. Ритмы Евразии: Эпоха и цивилизации. - М., 1993.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Гумилев Л.Н. Древние тюрки. – М., 2008.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Касымжанов А.Х. Стелы Кошо-Цайдама. – А.: ТОО «Компания Printing Systems», 1998.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>Касымжанов А.Х. Пространство и время великих традиций. - А., 2001.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>Кастельс М. Галактика. Интернет. – Екатеринбург: У-Фактория, 2004.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ab/>
        <w:t>Кляшторный С.Г., Султанов Т.И., Казахстан. Летопись трех тысячелетий. – Алама-Ата, 1992.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Маклюэн Г.М. Галактика Гутенберга. Становление человека читающего. – М.: Академический проект, 2005.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Melikoff I. Ahmad Yesevi and Turkic Popular Islam, Electronic Journal of Oriental Studies - 2003. </w:t>
      </w:r>
      <w:r>
        <w:rPr>
          <w:rFonts w:ascii="Times New Roman" w:hAnsi="Times New Roman"/>
          <w:sz w:val="24"/>
          <w:szCs w:val="24"/>
        </w:rPr>
        <w:t>№6, № 8.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Молдабеков Ж.Ж. Интеллектуальная нация. Стратегический курс и культурно-национальные факторы становления. – А.: КазНУ им. аль-Фараби, 2015.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Орынбеков М.С. Предфилософия протоказахов. - Алма-Ата, 1994.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Раев Д.С. Тюркское влияние на Европейсую культуру в эпоху раннего средневековья//Научный журнал «Austria Science», №8 2017. (20-23 с.).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Рахманалиев Р. Империя тюрков. История великой цивилизации / науч.ред. Н.Н. Цовма. – М.: РИПОЛ классик, 2017.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Сегизбаев О.А. История казахской философии: от первых архаичных представлений древних до философии развитых форм первой половины ХХ столетия: Учебник для вузов. Алматы: Гылым, 2001.</w:t>
      </w:r>
    </w:p>
    <w:p w:rsidR="00FA2A48" w:rsidRDefault="00FA2A48" w:rsidP="006318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Хантингтон С. Столкновение цивилизаций. // Геополитика: Антология, - М., 2006.</w:t>
      </w:r>
    </w:p>
    <w:p w:rsidR="00FA2A48" w:rsidRDefault="00FA2A48" w:rsidP="00A97AD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Шваб Клаус Мартин «Төртінші индустриалық революция» / пер на каз.яз. – А., 2017</w:t>
      </w:r>
      <w:r w:rsidRPr="006A7CB6">
        <w:rPr>
          <w:b/>
          <w:sz w:val="24"/>
          <w:szCs w:val="24"/>
          <w:lang w:val="kk-KZ"/>
        </w:rPr>
        <w:br w:type="page"/>
      </w:r>
      <w:r>
        <w:rPr>
          <w:rFonts w:ascii="Times New Roman" w:hAnsi="Times New Roman"/>
          <w:sz w:val="24"/>
          <w:szCs w:val="24"/>
          <w:lang w:val="kk-KZ"/>
        </w:rPr>
        <w:t>Факультеттің Ғылыми кеңесі, 03.09.2021, Хаттама № 1</w:t>
      </w:r>
    </w:p>
    <w:p w:rsidR="00FA2A48" w:rsidRDefault="00FA2A48" w:rsidP="00A97AD7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Декан                                                                                                 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Факультет әдістемелік бюро төрайымы                            А.М. Кудайбергенова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 1. 02.09..2021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Дінтану және мәдениеттану 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кафедрасының меңгерушісі                                                 А.Д. Құрманалиева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Хаттама № 1. 01.09.2021</w:t>
      </w:r>
    </w:p>
    <w:p w:rsidR="00FA2A48" w:rsidRDefault="00FA2A48" w:rsidP="00A97AD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Дәріскер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Т.Х. Ғабитов </w:t>
      </w:r>
    </w:p>
    <w:p w:rsidR="00FA2A48" w:rsidRDefault="00FA2A48" w:rsidP="0063183D"/>
    <w:sectPr w:rsidR="00FA2A48" w:rsidSect="00CA1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48" w:rsidRDefault="00FA2A48" w:rsidP="00015434">
      <w:pPr>
        <w:spacing w:after="0" w:line="240" w:lineRule="auto"/>
      </w:pPr>
      <w:r>
        <w:separator/>
      </w:r>
    </w:p>
  </w:endnote>
  <w:endnote w:type="continuationSeparator" w:id="1">
    <w:p w:rsidR="00FA2A48" w:rsidRDefault="00FA2A48" w:rsidP="0001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lim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48" w:rsidRDefault="00FA2A48" w:rsidP="00015434">
      <w:pPr>
        <w:spacing w:after="0" w:line="240" w:lineRule="auto"/>
      </w:pPr>
      <w:r>
        <w:separator/>
      </w:r>
    </w:p>
  </w:footnote>
  <w:footnote w:type="continuationSeparator" w:id="1">
    <w:p w:rsidR="00FA2A48" w:rsidRDefault="00FA2A48" w:rsidP="0001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A48" w:rsidRDefault="00FA2A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3DD"/>
    <w:multiLevelType w:val="hybridMultilevel"/>
    <w:tmpl w:val="3BFEDFFE"/>
    <w:lvl w:ilvl="0" w:tplc="5B985C24">
      <w:start w:val="3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0E2C5BA7"/>
    <w:multiLevelType w:val="hybridMultilevel"/>
    <w:tmpl w:val="0084258E"/>
    <w:lvl w:ilvl="0" w:tplc="EFDA2F40">
      <w:start w:val="8"/>
      <w:numFmt w:val="decimal"/>
      <w:lvlText w:val="%1"/>
      <w:lvlJc w:val="left"/>
      <w:pPr>
        <w:ind w:left="58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>
    <w:nsid w:val="15620521"/>
    <w:multiLevelType w:val="hybridMultilevel"/>
    <w:tmpl w:val="0248CFD8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3868BC"/>
    <w:multiLevelType w:val="hybridMultilevel"/>
    <w:tmpl w:val="84A2CAB2"/>
    <w:lvl w:ilvl="0" w:tplc="A894A03C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5">
    <w:nsid w:val="5D86358B"/>
    <w:multiLevelType w:val="multilevel"/>
    <w:tmpl w:val="D5A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E44179"/>
    <w:multiLevelType w:val="hybridMultilevel"/>
    <w:tmpl w:val="34FAADA2"/>
    <w:lvl w:ilvl="0" w:tplc="BE1CCB42">
      <w:start w:val="6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14C"/>
    <w:rsid w:val="000007A0"/>
    <w:rsid w:val="00015434"/>
    <w:rsid w:val="00023F25"/>
    <w:rsid w:val="000676FD"/>
    <w:rsid w:val="00075F00"/>
    <w:rsid w:val="00081868"/>
    <w:rsid w:val="000E62E8"/>
    <w:rsid w:val="000F6E7F"/>
    <w:rsid w:val="001A7549"/>
    <w:rsid w:val="001E21BF"/>
    <w:rsid w:val="0024541E"/>
    <w:rsid w:val="00337EC8"/>
    <w:rsid w:val="003462DD"/>
    <w:rsid w:val="003C7284"/>
    <w:rsid w:val="00400634"/>
    <w:rsid w:val="00416AE7"/>
    <w:rsid w:val="004B6607"/>
    <w:rsid w:val="00535B56"/>
    <w:rsid w:val="00573905"/>
    <w:rsid w:val="00604233"/>
    <w:rsid w:val="0063183D"/>
    <w:rsid w:val="00633098"/>
    <w:rsid w:val="00644684"/>
    <w:rsid w:val="006A7CB6"/>
    <w:rsid w:val="00785C27"/>
    <w:rsid w:val="007D6785"/>
    <w:rsid w:val="007E1753"/>
    <w:rsid w:val="009342FA"/>
    <w:rsid w:val="009457DA"/>
    <w:rsid w:val="009769AB"/>
    <w:rsid w:val="009C3BCB"/>
    <w:rsid w:val="00A11781"/>
    <w:rsid w:val="00A917E9"/>
    <w:rsid w:val="00A97AD7"/>
    <w:rsid w:val="00B00353"/>
    <w:rsid w:val="00CA184B"/>
    <w:rsid w:val="00D34663"/>
    <w:rsid w:val="00D7114C"/>
    <w:rsid w:val="00DD72B6"/>
    <w:rsid w:val="00DE1B6F"/>
    <w:rsid w:val="00DF66D7"/>
    <w:rsid w:val="00E13ABF"/>
    <w:rsid w:val="00E67DB1"/>
    <w:rsid w:val="00E737E2"/>
    <w:rsid w:val="00F03574"/>
    <w:rsid w:val="00F14CD5"/>
    <w:rsid w:val="00F67094"/>
    <w:rsid w:val="00F82766"/>
    <w:rsid w:val="00F82C74"/>
    <w:rsid w:val="00FA2A48"/>
    <w:rsid w:val="00FA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:contacts"/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4B"/>
    <w:pPr>
      <w:spacing w:after="200" w:line="276" w:lineRule="auto"/>
    </w:pPr>
    <w:rPr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114C"/>
    <w:pPr>
      <w:keepNext/>
      <w:spacing w:after="0" w:line="240" w:lineRule="auto"/>
      <w:jc w:val="both"/>
      <w:outlineLvl w:val="6"/>
    </w:pPr>
    <w:rPr>
      <w:rFonts w:ascii="Kz Times New Roman" w:hAnsi="Kz Times New Roman" w:cs="Kz Times New Roman"/>
      <w:sz w:val="28"/>
      <w:szCs w:val="28"/>
      <w:lang w:val="ru-M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D7114C"/>
    <w:rPr>
      <w:rFonts w:ascii="Kz Times New Roman" w:hAnsi="Kz Times New Roman" w:cs="Kz Times New Roman"/>
      <w:sz w:val="28"/>
      <w:szCs w:val="28"/>
      <w:lang w:val="ru-MO"/>
    </w:rPr>
  </w:style>
  <w:style w:type="paragraph" w:styleId="Caption">
    <w:name w:val="caption"/>
    <w:basedOn w:val="Normal"/>
    <w:uiPriority w:val="99"/>
    <w:qFormat/>
    <w:rsid w:val="00D7114C"/>
    <w:pPr>
      <w:spacing w:after="0" w:line="240" w:lineRule="auto"/>
      <w:jc w:val="center"/>
    </w:pPr>
    <w:rPr>
      <w:rFonts w:ascii="Times/Kazakh" w:hAnsi="Times/Kazakh" w:cs="Times/Kazakh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7114C"/>
    <w:pPr>
      <w:spacing w:after="0" w:line="240" w:lineRule="auto"/>
    </w:pPr>
    <w:rPr>
      <w:rFonts w:ascii="Times New Roman" w:hAnsi="Times New Roman"/>
      <w:sz w:val="28"/>
      <w:szCs w:val="28"/>
      <w:lang w:val="kk-K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7114C"/>
    <w:rPr>
      <w:rFonts w:ascii="Times New Roman" w:hAnsi="Times New Roman" w:cs="Times New Roman"/>
      <w:sz w:val="28"/>
      <w:szCs w:val="28"/>
      <w:lang w:val="kk-KZ"/>
    </w:rPr>
  </w:style>
  <w:style w:type="paragraph" w:styleId="BodyText3">
    <w:name w:val="Body Text 3"/>
    <w:basedOn w:val="Normal"/>
    <w:link w:val="BodyText3Char"/>
    <w:uiPriority w:val="99"/>
    <w:rsid w:val="00D7114C"/>
    <w:pPr>
      <w:spacing w:after="0" w:line="240" w:lineRule="auto"/>
    </w:pPr>
    <w:rPr>
      <w:rFonts w:ascii="Times New Roman" w:hAnsi="Times New Roman"/>
      <w:b/>
      <w:bCs/>
      <w:sz w:val="28"/>
      <w:szCs w:val="28"/>
      <w:lang w:val="ru-MO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7114C"/>
    <w:rPr>
      <w:rFonts w:ascii="Times New Roman" w:hAnsi="Times New Roman" w:cs="Times New Roman"/>
      <w:b/>
      <w:bCs/>
      <w:sz w:val="28"/>
      <w:szCs w:val="28"/>
      <w:lang w:val="ru-MO"/>
    </w:rPr>
  </w:style>
  <w:style w:type="paragraph" w:styleId="Title">
    <w:name w:val="Title"/>
    <w:aliases w:val="Знак7 Знак,Название Знак Знак,Знак Знак1 Знак,Знак7,Знак7 Знак1,Знак7 Знак Знак Знак"/>
    <w:basedOn w:val="Normal"/>
    <w:link w:val="TitleChar"/>
    <w:uiPriority w:val="99"/>
    <w:qFormat/>
    <w:rsid w:val="00DF66D7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kk-KZ"/>
    </w:rPr>
  </w:style>
  <w:style w:type="character" w:customStyle="1" w:styleId="TitleChar">
    <w:name w:val="Title Char"/>
    <w:aliases w:val="Знак7 Знак Char,Название Знак Знак Char,Знак Знак1 Знак Char,Знак7 Char,Знак7 Знак1 Char,Знак7 Знак Знак Знак Char"/>
    <w:basedOn w:val="DefaultParagraphFont"/>
    <w:link w:val="Title"/>
    <w:uiPriority w:val="99"/>
    <w:locked/>
    <w:rsid w:val="00DF66D7"/>
    <w:rPr>
      <w:rFonts w:ascii="Times New Roman" w:hAnsi="Times New Roman" w:cs="Times New Roman"/>
      <w:b/>
      <w:bCs/>
      <w:sz w:val="24"/>
      <w:szCs w:val="24"/>
      <w:lang w:val="kk-KZ"/>
    </w:rPr>
  </w:style>
  <w:style w:type="paragraph" w:styleId="ListParagraph">
    <w:name w:val="List Paragraph"/>
    <w:basedOn w:val="Normal"/>
    <w:uiPriority w:val="99"/>
    <w:qFormat/>
    <w:rsid w:val="004006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543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15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5434"/>
    <w:rPr>
      <w:rFonts w:cs="Times New Roman"/>
    </w:rPr>
  </w:style>
  <w:style w:type="character" w:styleId="Hyperlink">
    <w:name w:val="Hyperlink"/>
    <w:basedOn w:val="DefaultParagraphFont"/>
    <w:uiPriority w:val="99"/>
    <w:rsid w:val="0063183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35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korda.kz/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10</Pages>
  <Words>3064</Words>
  <Characters>17471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sulpak</cp:lastModifiedBy>
  <cp:revision>16</cp:revision>
  <dcterms:created xsi:type="dcterms:W3CDTF">2020-03-13T01:30:00Z</dcterms:created>
  <dcterms:modified xsi:type="dcterms:W3CDTF">2021-09-10T08:43:00Z</dcterms:modified>
</cp:coreProperties>
</file>